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2ABA4" w14:textId="77777777" w:rsidR="007472F0" w:rsidRPr="00BE74B7" w:rsidRDefault="007472F0" w:rsidP="007472F0">
      <w:pPr>
        <w:rPr>
          <w:rFonts w:ascii="Times New Roman" w:hAnsi="Times New Roman" w:cs="Times New Roman"/>
        </w:rPr>
      </w:pPr>
    </w:p>
    <w:p w14:paraId="5E268161" w14:textId="77777777" w:rsidR="00BE74B7" w:rsidRPr="00BE74B7" w:rsidRDefault="00BE74B7" w:rsidP="00BE74B7">
      <w:pPr>
        <w:jc w:val="center"/>
        <w:rPr>
          <w:rFonts w:ascii="Times New Roman" w:hAnsi="Times New Roman" w:cs="Times New Roman"/>
          <w:b/>
          <w:bCs/>
          <w:sz w:val="28"/>
        </w:rPr>
      </w:pPr>
      <w:r w:rsidRPr="00BE74B7">
        <w:rPr>
          <w:rFonts w:ascii="Times New Roman" w:hAnsi="Times New Roman" w:cs="Times New Roman"/>
          <w:b/>
          <w:bCs/>
          <w:sz w:val="28"/>
        </w:rPr>
        <w:t>PRZEDMIOTOWE ZASADY OCENIANIA Z JĘZYKA POLSKIEGO</w:t>
      </w:r>
    </w:p>
    <w:p w14:paraId="063E4793" w14:textId="77777777" w:rsidR="00BE74B7" w:rsidRPr="00BE74B7" w:rsidRDefault="00BE74B7" w:rsidP="00BE74B7">
      <w:pPr>
        <w:spacing w:after="0"/>
        <w:jc w:val="center"/>
        <w:rPr>
          <w:rFonts w:ascii="Times New Roman" w:hAnsi="Times New Roman" w:cs="Times New Roman"/>
          <w:b/>
          <w:bCs/>
          <w:sz w:val="28"/>
        </w:rPr>
      </w:pPr>
      <w:r w:rsidRPr="00BE74B7">
        <w:rPr>
          <w:rFonts w:ascii="Times New Roman" w:hAnsi="Times New Roman" w:cs="Times New Roman"/>
          <w:b/>
          <w:bCs/>
          <w:sz w:val="28"/>
        </w:rPr>
        <w:t xml:space="preserve">w  Szkole Podstawowej im. Kardynała Stefana Wyszyńskiego </w:t>
      </w:r>
    </w:p>
    <w:p w14:paraId="1E4C8402" w14:textId="77777777" w:rsidR="00BE74B7" w:rsidRPr="00BE74B7" w:rsidRDefault="00BE74B7" w:rsidP="00BE74B7">
      <w:pPr>
        <w:spacing w:after="0"/>
        <w:jc w:val="center"/>
        <w:rPr>
          <w:rFonts w:ascii="Times New Roman" w:hAnsi="Times New Roman" w:cs="Times New Roman"/>
          <w:b/>
          <w:bCs/>
          <w:sz w:val="28"/>
        </w:rPr>
      </w:pPr>
      <w:r w:rsidRPr="00BE74B7">
        <w:rPr>
          <w:rFonts w:ascii="Times New Roman" w:hAnsi="Times New Roman" w:cs="Times New Roman"/>
          <w:b/>
          <w:bCs/>
          <w:sz w:val="28"/>
        </w:rPr>
        <w:t>w Chlewie</w:t>
      </w:r>
    </w:p>
    <w:p w14:paraId="7870FDA4" w14:textId="77777777" w:rsidR="00BE74B7" w:rsidRPr="00BE74B7" w:rsidRDefault="00BE74B7" w:rsidP="00BE74B7">
      <w:pPr>
        <w:spacing w:after="0"/>
        <w:jc w:val="center"/>
        <w:rPr>
          <w:rFonts w:ascii="Times New Roman" w:hAnsi="Times New Roman" w:cs="Times New Roman"/>
          <w:b/>
          <w:bCs/>
          <w:sz w:val="28"/>
        </w:rPr>
      </w:pPr>
    </w:p>
    <w:p w14:paraId="21BF7045" w14:textId="77777777" w:rsidR="00BE74B7" w:rsidRPr="00BE74B7" w:rsidRDefault="00BE74B7" w:rsidP="00BE74B7">
      <w:pPr>
        <w:spacing w:after="0" w:line="360" w:lineRule="auto"/>
        <w:rPr>
          <w:rFonts w:ascii="Times New Roman" w:hAnsi="Times New Roman" w:cs="Times New Roman"/>
          <w:bCs/>
          <w:sz w:val="28"/>
        </w:rPr>
      </w:pPr>
      <w:r w:rsidRPr="00BE74B7">
        <w:rPr>
          <w:rFonts w:ascii="Times New Roman" w:hAnsi="Times New Roman" w:cs="Times New Roman"/>
          <w:bCs/>
          <w:sz w:val="28"/>
        </w:rPr>
        <w:t>Nauczyciel: Klaudia Cieślak-</w:t>
      </w:r>
      <w:proofErr w:type="spellStart"/>
      <w:r w:rsidRPr="00BE74B7">
        <w:rPr>
          <w:rFonts w:ascii="Times New Roman" w:hAnsi="Times New Roman" w:cs="Times New Roman"/>
          <w:bCs/>
          <w:sz w:val="28"/>
        </w:rPr>
        <w:t>Pilas</w:t>
      </w:r>
      <w:proofErr w:type="spellEnd"/>
    </w:p>
    <w:p w14:paraId="4842CBED" w14:textId="77777777" w:rsidR="00BE74B7" w:rsidRPr="00BE74B7" w:rsidRDefault="00BE74B7" w:rsidP="00BE74B7">
      <w:pPr>
        <w:spacing w:after="0" w:line="360" w:lineRule="auto"/>
        <w:rPr>
          <w:rFonts w:ascii="Times New Roman" w:hAnsi="Times New Roman" w:cs="Times New Roman"/>
          <w:bCs/>
          <w:sz w:val="28"/>
        </w:rPr>
      </w:pPr>
    </w:p>
    <w:p w14:paraId="45961A2A"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xml:space="preserve">Nauczyciel na początku roku szkolnego informuje uczniów o zakresie wymagań z języka polskiego oraz o sposobie i zasadach oceniania. </w:t>
      </w:r>
    </w:p>
    <w:p w14:paraId="2A7699A5"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p>
    <w:p w14:paraId="22F1275C" w14:textId="77777777" w:rsidR="00BE74B7" w:rsidRPr="00BE74B7" w:rsidRDefault="00BE74B7" w:rsidP="00BE74B7">
      <w:pPr>
        <w:spacing w:after="0" w:line="360" w:lineRule="auto"/>
        <w:jc w:val="both"/>
        <w:rPr>
          <w:rFonts w:ascii="Times New Roman" w:hAnsi="Times New Roman" w:cs="Times New Roman"/>
          <w:b/>
          <w:bCs/>
          <w:sz w:val="24"/>
          <w:szCs w:val="24"/>
        </w:rPr>
      </w:pPr>
      <w:r w:rsidRPr="00BE74B7">
        <w:rPr>
          <w:rFonts w:ascii="Times New Roman" w:hAnsi="Times New Roman" w:cs="Times New Roman"/>
          <w:b/>
          <w:bCs/>
          <w:sz w:val="24"/>
          <w:szCs w:val="24"/>
        </w:rPr>
        <w:t>Ocenie podlegają:</w:t>
      </w:r>
    </w:p>
    <w:p w14:paraId="187FB4CA"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prace klasowe,</w:t>
      </w:r>
    </w:p>
    <w:p w14:paraId="76475DFB"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sprawdziany,</w:t>
      </w:r>
    </w:p>
    <w:p w14:paraId="2AED53A8"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kartkówki,</w:t>
      </w:r>
    </w:p>
    <w:p w14:paraId="6DAF160A"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recytacje,</w:t>
      </w:r>
    </w:p>
    <w:p w14:paraId="70ED7ECE"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dyktanda ortograficzne,</w:t>
      </w:r>
    </w:p>
    <w:p w14:paraId="0070B88E"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odpowiedzi ustne,</w:t>
      </w:r>
    </w:p>
    <w:p w14:paraId="7F64D348"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zeszyt,</w:t>
      </w:r>
    </w:p>
    <w:p w14:paraId="5A0A7E19"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Cs/>
          <w:sz w:val="24"/>
          <w:szCs w:val="24"/>
        </w:rPr>
        <w:t xml:space="preserve">- aktywność na lekcji. </w:t>
      </w:r>
    </w:p>
    <w:p w14:paraId="5F945DB8"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p>
    <w:p w14:paraId="59DC5779" w14:textId="77777777" w:rsidR="00BE74B7" w:rsidRPr="00BE74B7" w:rsidRDefault="00BE74B7" w:rsidP="00BE74B7">
      <w:pPr>
        <w:pStyle w:val="Akapitzlist"/>
        <w:numPr>
          <w:ilvl w:val="0"/>
          <w:numId w:val="4"/>
        </w:numPr>
        <w:spacing w:after="0" w:line="360" w:lineRule="auto"/>
        <w:ind w:left="720"/>
        <w:rPr>
          <w:rFonts w:ascii="Times New Roman" w:hAnsi="Times New Roman" w:cs="Times New Roman"/>
          <w:b/>
          <w:bCs/>
          <w:sz w:val="24"/>
          <w:szCs w:val="24"/>
        </w:rPr>
      </w:pPr>
      <w:r w:rsidRPr="00BE74B7">
        <w:rPr>
          <w:rFonts w:ascii="Times New Roman" w:hAnsi="Times New Roman" w:cs="Times New Roman"/>
          <w:b/>
          <w:bCs/>
          <w:sz w:val="24"/>
          <w:szCs w:val="24"/>
        </w:rPr>
        <w:t>Prace klasowe</w:t>
      </w:r>
    </w:p>
    <w:p w14:paraId="7514B1EB"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Obowiązują 1-2 prace klasowe w półroczu, 2-4 w ciągu całego roku szkolnego (w zależności od potrzeb);</w:t>
      </w:r>
    </w:p>
    <w:p w14:paraId="35FA72F7"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Czas trwania: 45 min/90 min; </w:t>
      </w:r>
    </w:p>
    <w:p w14:paraId="64194B77"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Prace klasowe są obowiązkowe;</w:t>
      </w:r>
    </w:p>
    <w:p w14:paraId="3970F6FD"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Jeżeli uczeń z przyczyn losowych był nieobecny na lekcji, powinien napisać pracę w terminie późniejszym, uzgodnionym z nauczycielem, ale nie później niż 14 dni od dnia powrotu do szkoły. Jeśli nie zrobi tego w podanym terminie, do dziennika zostaje wpisana ocena niedostateczna;</w:t>
      </w:r>
    </w:p>
    <w:p w14:paraId="3DC00AD2"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Prace klasowe zapowiadane są z tygodniowym wyprzedzeniem, a ich termin wpisywany jest do dziennika elektronicznego;</w:t>
      </w:r>
    </w:p>
    <w:p w14:paraId="48AF3A15" w14:textId="51EB3455"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Uczniowie znają zakres materiału przewidzianego do kontroli;</w:t>
      </w:r>
    </w:p>
    <w:p w14:paraId="0554064F"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Spisywanie (ściąganie) jest jednoznaczne z obniżeniem oceny o jeden stopień;</w:t>
      </w:r>
    </w:p>
    <w:p w14:paraId="0382AD8A"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lastRenderedPageBreak/>
        <w:t>-</w:t>
      </w:r>
      <w:r w:rsidRPr="00BE74B7">
        <w:rPr>
          <w:rFonts w:ascii="Times New Roman" w:hAnsi="Times New Roman" w:cs="Times New Roman"/>
          <w:bCs/>
          <w:sz w:val="24"/>
          <w:szCs w:val="24"/>
        </w:rPr>
        <w:t xml:space="preserve"> Uczniowie mają prawo poprawiać oceny niedostateczne z prac klasowych, ale do poprawy mogą podejść tylko jeden raz. Do dziennika zostają wpisane obie oceny;</w:t>
      </w:r>
    </w:p>
    <w:p w14:paraId="47483A62"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Nauczyciel sprawdza i ocenia prace klasowe w terminie 14 dni od daty napisania pracy przez uczniów. </w:t>
      </w:r>
    </w:p>
    <w:p w14:paraId="38F4A4BC" w14:textId="77777777" w:rsidR="00BE74B7" w:rsidRPr="00BE74B7" w:rsidRDefault="00BE74B7" w:rsidP="00BE74B7">
      <w:pPr>
        <w:pStyle w:val="Akapitzlist"/>
        <w:spacing w:after="0" w:line="360" w:lineRule="auto"/>
        <w:ind w:left="0"/>
        <w:jc w:val="both"/>
        <w:rPr>
          <w:rFonts w:ascii="Times New Roman" w:hAnsi="Times New Roman" w:cs="Times New Roman"/>
          <w:bCs/>
          <w:sz w:val="24"/>
          <w:szCs w:val="24"/>
        </w:rPr>
      </w:pPr>
    </w:p>
    <w:p w14:paraId="1C607FB0" w14:textId="77777777" w:rsidR="00BE74B7" w:rsidRPr="00BE74B7" w:rsidRDefault="00BE74B7" w:rsidP="00BE74B7">
      <w:pPr>
        <w:pStyle w:val="Akapitzlist"/>
        <w:numPr>
          <w:ilvl w:val="0"/>
          <w:numId w:val="4"/>
        </w:numPr>
        <w:spacing w:after="0" w:line="360" w:lineRule="auto"/>
        <w:ind w:left="720"/>
        <w:rPr>
          <w:rFonts w:ascii="Times New Roman" w:hAnsi="Times New Roman" w:cs="Times New Roman"/>
          <w:b/>
          <w:bCs/>
          <w:sz w:val="24"/>
          <w:szCs w:val="24"/>
        </w:rPr>
      </w:pPr>
      <w:r w:rsidRPr="00BE74B7">
        <w:rPr>
          <w:rFonts w:ascii="Times New Roman" w:hAnsi="Times New Roman" w:cs="Times New Roman"/>
          <w:b/>
          <w:bCs/>
          <w:sz w:val="24"/>
          <w:szCs w:val="24"/>
        </w:rPr>
        <w:t>Sprawdziany</w:t>
      </w:r>
    </w:p>
    <w:p w14:paraId="3D0F500A"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Obowiązują 1-2 sprawdziany w półroczu, 2-4 w ciągu całego roku szkolnego (w zależności od potrzeb);</w:t>
      </w:r>
    </w:p>
    <w:p w14:paraId="0F7E65F4"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Czas trwania: 45 min; </w:t>
      </w:r>
    </w:p>
    <w:p w14:paraId="7F19FEB4"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Sprawdziany są obowiązkowe;</w:t>
      </w:r>
    </w:p>
    <w:p w14:paraId="234D4105"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Jeżeli uczeń z przyczyn losowych był nieobecny na lekcji, powinien napisać sprawdzian w terminie późniejszym, uzgodnionym z nauczycielem, ale nie później niż 14 dni od dnia powrotu do szkoły. Jeśli nie zrobi tego w podanym terminie, do dziennika zostaje wpisana ocena niedostateczna;</w:t>
      </w:r>
    </w:p>
    <w:p w14:paraId="65C41995"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Sprawdziany zapowiadane są z tygodniowym wyprzedzeniem, a ich termin wpisywany jest do dziennika elektronicznego;</w:t>
      </w:r>
    </w:p>
    <w:p w14:paraId="2F164EE2"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Uczniowie znają zakres materiału przewidzianego do kontroli;</w:t>
      </w:r>
    </w:p>
    <w:p w14:paraId="05DD0135"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Sprawdziany poprzedzone są powtórzeniem wiadomości;</w:t>
      </w:r>
    </w:p>
    <w:p w14:paraId="0A83FE36"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Obejmują wiedzę z zakresu literatury oraz gramatyki języka polskiego;</w:t>
      </w:r>
    </w:p>
    <w:p w14:paraId="04BC1AB0"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Spisywanie (ściąganie) na sprawdzianach jest jednoznaczne z obniżeniem oceny o jeden stopień;</w:t>
      </w:r>
    </w:p>
    <w:p w14:paraId="3F5886D6"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Uczniowie mają prawo poprawiać oceny niedostateczne ze sprawdzianów, ale do poprawy mogą podejść tylko jeden raz. Do dziennika zostają wpisane obie oceny;</w:t>
      </w:r>
    </w:p>
    <w:p w14:paraId="4239A2B9"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Nauczyciel sprawdza i ocenia sprawdziany w terminie 14 dni od daty napisania pracy przez uczniów. </w:t>
      </w:r>
    </w:p>
    <w:p w14:paraId="38246B06" w14:textId="77777777" w:rsidR="00BE74B7" w:rsidRPr="00BE74B7" w:rsidRDefault="00BE74B7" w:rsidP="00BE74B7">
      <w:pPr>
        <w:pStyle w:val="Akapitzlist"/>
        <w:spacing w:after="0" w:line="360" w:lineRule="auto"/>
        <w:ind w:left="1080"/>
        <w:jc w:val="both"/>
        <w:rPr>
          <w:rFonts w:ascii="Times New Roman" w:hAnsi="Times New Roman" w:cs="Times New Roman"/>
          <w:bCs/>
          <w:sz w:val="24"/>
          <w:szCs w:val="24"/>
        </w:rPr>
      </w:pPr>
    </w:p>
    <w:p w14:paraId="682A9A85" w14:textId="77777777" w:rsidR="00BE74B7" w:rsidRPr="00BE74B7" w:rsidRDefault="00BE74B7" w:rsidP="00BE74B7">
      <w:pPr>
        <w:pStyle w:val="Akapitzlist"/>
        <w:spacing w:after="0" w:line="360" w:lineRule="auto"/>
        <w:ind w:left="360"/>
        <w:jc w:val="both"/>
        <w:rPr>
          <w:rFonts w:ascii="Times New Roman" w:hAnsi="Times New Roman" w:cs="Times New Roman"/>
          <w:b/>
          <w:bCs/>
          <w:sz w:val="24"/>
          <w:szCs w:val="24"/>
        </w:rPr>
      </w:pPr>
      <w:r w:rsidRPr="00BE74B7">
        <w:rPr>
          <w:rFonts w:ascii="Times New Roman" w:hAnsi="Times New Roman" w:cs="Times New Roman"/>
          <w:b/>
          <w:bCs/>
          <w:sz w:val="24"/>
          <w:szCs w:val="24"/>
        </w:rPr>
        <w:t>3. Kartkówki</w:t>
      </w:r>
    </w:p>
    <w:p w14:paraId="4576DC3F" w14:textId="77777777" w:rsidR="00BE74B7" w:rsidRPr="00BE74B7" w:rsidRDefault="00BE74B7" w:rsidP="00BE74B7">
      <w:pPr>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Przewidziane są 3-4 kartkówki na półrocze, 6-8 w ciągu całego roku szkolnego;</w:t>
      </w:r>
    </w:p>
    <w:p w14:paraId="7BEC475B"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Czas trwania: 15 min; </w:t>
      </w:r>
    </w:p>
    <w:p w14:paraId="327A7288"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Kartkówki mogą być zapowiedziane (obejmujące zakres materiału z więcej niż trzech lekcji oraz sprawdzające znajomość lektury) i niezapowiedziane (obejmujące materiał z trzech ostatnich lekcji);</w:t>
      </w:r>
    </w:p>
    <w:p w14:paraId="1E88AAA4"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Termin kartkówek zapowiedzianych jest wpisywany do dziennika minimum z 3-dniowym wyprzedzeniem;</w:t>
      </w:r>
    </w:p>
    <w:p w14:paraId="7C072A3E"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lastRenderedPageBreak/>
        <w:t>-</w:t>
      </w:r>
      <w:r w:rsidRPr="00BE74B7">
        <w:rPr>
          <w:rFonts w:ascii="Times New Roman" w:hAnsi="Times New Roman" w:cs="Times New Roman"/>
          <w:bCs/>
          <w:sz w:val="24"/>
          <w:szCs w:val="24"/>
        </w:rPr>
        <w:t xml:space="preserve"> Zapowiedziane kartkówki są obowiązkowe;</w:t>
      </w:r>
    </w:p>
    <w:p w14:paraId="39EC9678" w14:textId="0542F9F0"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Jeżeli uczeń z przyczyn losowych był nieobecny na lekcji, powinien napisać kartkówkę w</w:t>
      </w:r>
      <w:r w:rsidRPr="00BE74B7">
        <w:rPr>
          <w:rFonts w:ascii="Times New Roman" w:hAnsi="Times New Roman" w:cs="Times New Roman"/>
          <w:bCs/>
          <w:sz w:val="24"/>
          <w:szCs w:val="24"/>
        </w:rPr>
        <w:t> </w:t>
      </w:r>
      <w:r w:rsidRPr="00BE74B7">
        <w:rPr>
          <w:rFonts w:ascii="Times New Roman" w:hAnsi="Times New Roman" w:cs="Times New Roman"/>
          <w:bCs/>
          <w:sz w:val="24"/>
          <w:szCs w:val="24"/>
        </w:rPr>
        <w:t>terminie późniejszym, uzgodnionym z nauczycielem, ale nie później niż 7 dni od dnia powrotu do szkoły. Jeśli nie zrobi tego w podanym terminie, do dziennika zostaje wpisana ocena niedostateczna;</w:t>
      </w:r>
    </w:p>
    <w:p w14:paraId="44553C81"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Spisywanie (ściąganie) na kartkówkach jest jednoznaczne z obniżeniem oceny o jeden stopień;</w:t>
      </w:r>
    </w:p>
    <w:p w14:paraId="14FF0293"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Uczniowie mają prawo poprawiać oceny niedostateczne z kartkówek, ale do poprawy mogą podejść tylko jeden raz. Do dziennika zostają wpisane obie oceny;</w:t>
      </w:r>
    </w:p>
    <w:p w14:paraId="16126F7C"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Nauczyciel sprawdza i ocenia kartkówki w terminie 7 dni od daty napisania ich przez uczniów. </w:t>
      </w:r>
    </w:p>
    <w:p w14:paraId="5C4BB6B8" w14:textId="77777777" w:rsidR="00BE74B7" w:rsidRPr="00BE74B7" w:rsidRDefault="00BE74B7" w:rsidP="00BE74B7">
      <w:pPr>
        <w:spacing w:after="0" w:line="360" w:lineRule="auto"/>
        <w:jc w:val="both"/>
        <w:rPr>
          <w:rFonts w:ascii="Times New Roman" w:hAnsi="Times New Roman" w:cs="Times New Roman"/>
          <w:bCs/>
          <w:sz w:val="24"/>
          <w:szCs w:val="24"/>
        </w:rPr>
      </w:pPr>
    </w:p>
    <w:p w14:paraId="5FADA668" w14:textId="77777777" w:rsidR="00BE74B7" w:rsidRPr="00BE74B7" w:rsidRDefault="00BE74B7" w:rsidP="00BE74B7">
      <w:pPr>
        <w:pStyle w:val="Akapitzlist"/>
        <w:spacing w:after="0" w:line="360" w:lineRule="auto"/>
        <w:ind w:left="360"/>
        <w:jc w:val="both"/>
        <w:rPr>
          <w:rFonts w:ascii="Times New Roman" w:hAnsi="Times New Roman" w:cs="Times New Roman"/>
          <w:b/>
          <w:bCs/>
          <w:sz w:val="24"/>
          <w:szCs w:val="24"/>
        </w:rPr>
      </w:pPr>
      <w:r w:rsidRPr="00BE74B7">
        <w:rPr>
          <w:rFonts w:ascii="Times New Roman" w:hAnsi="Times New Roman" w:cs="Times New Roman"/>
          <w:b/>
          <w:bCs/>
          <w:sz w:val="24"/>
          <w:szCs w:val="24"/>
        </w:rPr>
        <w:t>Oceny ustala się według skali:</w:t>
      </w:r>
    </w:p>
    <w:p w14:paraId="23D5BD66"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xml:space="preserve">- celujący </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t>6</w:t>
      </w:r>
    </w:p>
    <w:p w14:paraId="59CFAED2"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bardzo dobry</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t>5</w:t>
      </w:r>
    </w:p>
    <w:p w14:paraId="0F72940C"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dobry</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t>4</w:t>
      </w:r>
    </w:p>
    <w:p w14:paraId="39A63719"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xml:space="preserve">- dostateczny </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t>3</w:t>
      </w:r>
    </w:p>
    <w:p w14:paraId="389C9066"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xml:space="preserve">- dopuszczający </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t>2</w:t>
      </w:r>
    </w:p>
    <w:p w14:paraId="695C7C7B"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xml:space="preserve">- niedostateczny </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t>1</w:t>
      </w:r>
    </w:p>
    <w:p w14:paraId="01DE74C7"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W celu dokładniejszego pokazania jakości pracy ucznia dopuszcza się przy ocenach bieżących stosowanie plusów (+) i minusów (-).</w:t>
      </w:r>
    </w:p>
    <w:p w14:paraId="20F8C28B" w14:textId="77777777" w:rsidR="00BE74B7" w:rsidRPr="00BE74B7" w:rsidRDefault="00BE74B7" w:rsidP="00BE74B7">
      <w:pPr>
        <w:spacing w:after="0" w:line="360" w:lineRule="auto"/>
        <w:jc w:val="both"/>
        <w:rPr>
          <w:rFonts w:ascii="Times New Roman" w:hAnsi="Times New Roman" w:cs="Times New Roman"/>
          <w:sz w:val="24"/>
          <w:szCs w:val="24"/>
        </w:rPr>
      </w:pPr>
    </w:p>
    <w:p w14:paraId="0A731BEA" w14:textId="44AFA279" w:rsidR="00BE74B7" w:rsidRPr="00BE74B7" w:rsidRDefault="00BE74B7" w:rsidP="00BE74B7">
      <w:pPr>
        <w:spacing w:after="0" w:line="360" w:lineRule="auto"/>
        <w:jc w:val="both"/>
        <w:rPr>
          <w:rFonts w:ascii="Times New Roman" w:hAnsi="Times New Roman" w:cs="Times New Roman"/>
          <w:sz w:val="24"/>
          <w:szCs w:val="24"/>
        </w:rPr>
      </w:pPr>
      <w:r w:rsidRPr="00BE74B7">
        <w:rPr>
          <w:rFonts w:ascii="Times New Roman" w:hAnsi="Times New Roman" w:cs="Times New Roman"/>
          <w:sz w:val="24"/>
          <w:szCs w:val="24"/>
        </w:rPr>
        <w:t>P</w:t>
      </w:r>
      <w:r w:rsidRPr="00BE74B7">
        <w:rPr>
          <w:rFonts w:ascii="Times New Roman" w:hAnsi="Times New Roman" w:cs="Times New Roman"/>
          <w:sz w:val="24"/>
          <w:szCs w:val="24"/>
        </w:rPr>
        <w:t>rocentowe progi wymagane do uzyskania przez ucznia poszczególnych ocen z prac klasowych, sprawdzianów i kartkówek:</w:t>
      </w:r>
    </w:p>
    <w:p w14:paraId="398FB825" w14:textId="77777777" w:rsidR="00BE74B7" w:rsidRPr="00BE74B7" w:rsidRDefault="00BE74B7" w:rsidP="00BE74B7">
      <w:pPr>
        <w:spacing w:after="0" w:line="360" w:lineRule="auto"/>
        <w:jc w:val="both"/>
        <w:rPr>
          <w:rFonts w:ascii="Times New Roman" w:hAnsi="Times New Roman" w:cs="Times New Roman"/>
          <w:sz w:val="24"/>
          <w:szCs w:val="24"/>
        </w:rPr>
      </w:pPr>
    </w:p>
    <w:p w14:paraId="78C72C4A" w14:textId="77777777" w:rsidR="00BE74B7" w:rsidRPr="00BE74B7" w:rsidRDefault="00BE74B7" w:rsidP="00BE74B7">
      <w:pPr>
        <w:spacing w:after="0" w:line="360" w:lineRule="auto"/>
        <w:ind w:left="708"/>
        <w:jc w:val="both"/>
        <w:rPr>
          <w:rFonts w:ascii="Times New Roman" w:hAnsi="Times New Roman" w:cs="Times New Roman"/>
          <w:b/>
          <w:sz w:val="24"/>
          <w:szCs w:val="24"/>
        </w:rPr>
      </w:pPr>
      <w:r w:rsidRPr="00BE74B7">
        <w:rPr>
          <w:rFonts w:ascii="Times New Roman" w:hAnsi="Times New Roman" w:cs="Times New Roman"/>
          <w:b/>
          <w:sz w:val="24"/>
          <w:szCs w:val="24"/>
        </w:rPr>
        <w:t>ocena celująca</w:t>
      </w:r>
      <w:r w:rsidRPr="00BE74B7">
        <w:rPr>
          <w:rFonts w:ascii="Times New Roman" w:hAnsi="Times New Roman" w:cs="Times New Roman"/>
          <w:b/>
          <w:sz w:val="24"/>
          <w:szCs w:val="24"/>
        </w:rPr>
        <w:tab/>
      </w:r>
      <w:r w:rsidRPr="00BE74B7">
        <w:rPr>
          <w:rFonts w:ascii="Times New Roman" w:hAnsi="Times New Roman" w:cs="Times New Roman"/>
          <w:b/>
          <w:sz w:val="24"/>
          <w:szCs w:val="24"/>
        </w:rPr>
        <w:tab/>
        <w:t>96% - 100%</w:t>
      </w:r>
    </w:p>
    <w:p w14:paraId="2F0984D9" w14:textId="77777777" w:rsidR="00BE74B7" w:rsidRPr="00BE74B7" w:rsidRDefault="00BE74B7" w:rsidP="00BE74B7">
      <w:pPr>
        <w:spacing w:after="0" w:line="360" w:lineRule="auto"/>
        <w:ind w:left="708"/>
        <w:jc w:val="both"/>
        <w:rPr>
          <w:rFonts w:ascii="Times New Roman" w:hAnsi="Times New Roman" w:cs="Times New Roman"/>
          <w:b/>
          <w:sz w:val="24"/>
          <w:szCs w:val="24"/>
        </w:rPr>
      </w:pPr>
      <w:r w:rsidRPr="00BE74B7">
        <w:rPr>
          <w:rFonts w:ascii="Times New Roman" w:hAnsi="Times New Roman" w:cs="Times New Roman"/>
          <w:b/>
          <w:sz w:val="24"/>
          <w:szCs w:val="24"/>
        </w:rPr>
        <w:t>ocena bardzo dobra</w:t>
      </w:r>
      <w:r w:rsidRPr="00BE74B7">
        <w:rPr>
          <w:rFonts w:ascii="Times New Roman" w:hAnsi="Times New Roman" w:cs="Times New Roman"/>
          <w:b/>
          <w:sz w:val="24"/>
          <w:szCs w:val="24"/>
        </w:rPr>
        <w:tab/>
      </w:r>
      <w:r w:rsidRPr="00BE74B7">
        <w:rPr>
          <w:rFonts w:ascii="Times New Roman" w:hAnsi="Times New Roman" w:cs="Times New Roman"/>
          <w:b/>
          <w:sz w:val="24"/>
          <w:szCs w:val="24"/>
        </w:rPr>
        <w:tab/>
        <w:t>86% - 95%</w:t>
      </w:r>
    </w:p>
    <w:p w14:paraId="2306D162" w14:textId="77777777" w:rsidR="00BE74B7" w:rsidRPr="00BE74B7" w:rsidRDefault="00BE74B7" w:rsidP="00BE74B7">
      <w:pPr>
        <w:spacing w:after="0" w:line="360" w:lineRule="auto"/>
        <w:ind w:left="708"/>
        <w:jc w:val="both"/>
        <w:rPr>
          <w:rFonts w:ascii="Times New Roman" w:hAnsi="Times New Roman" w:cs="Times New Roman"/>
          <w:b/>
          <w:sz w:val="24"/>
          <w:szCs w:val="24"/>
        </w:rPr>
      </w:pPr>
      <w:r w:rsidRPr="00BE74B7">
        <w:rPr>
          <w:rFonts w:ascii="Times New Roman" w:hAnsi="Times New Roman" w:cs="Times New Roman"/>
          <w:b/>
          <w:sz w:val="24"/>
          <w:szCs w:val="24"/>
        </w:rPr>
        <w:t>ocena dobra</w:t>
      </w:r>
      <w:r w:rsidRPr="00BE74B7">
        <w:rPr>
          <w:rFonts w:ascii="Times New Roman" w:hAnsi="Times New Roman" w:cs="Times New Roman"/>
          <w:b/>
          <w:sz w:val="24"/>
          <w:szCs w:val="24"/>
        </w:rPr>
        <w:tab/>
      </w:r>
      <w:r w:rsidRPr="00BE74B7">
        <w:rPr>
          <w:rFonts w:ascii="Times New Roman" w:hAnsi="Times New Roman" w:cs="Times New Roman"/>
          <w:b/>
          <w:sz w:val="24"/>
          <w:szCs w:val="24"/>
        </w:rPr>
        <w:tab/>
      </w:r>
      <w:r w:rsidRPr="00BE74B7">
        <w:rPr>
          <w:rFonts w:ascii="Times New Roman" w:hAnsi="Times New Roman" w:cs="Times New Roman"/>
          <w:b/>
          <w:sz w:val="24"/>
          <w:szCs w:val="24"/>
        </w:rPr>
        <w:tab/>
        <w:t>71% - 85%</w:t>
      </w:r>
    </w:p>
    <w:p w14:paraId="6CDE48E4" w14:textId="77777777" w:rsidR="00BE74B7" w:rsidRPr="00BE74B7" w:rsidRDefault="00BE74B7" w:rsidP="00BE74B7">
      <w:pPr>
        <w:spacing w:after="0" w:line="360" w:lineRule="auto"/>
        <w:ind w:left="708"/>
        <w:jc w:val="both"/>
        <w:rPr>
          <w:rFonts w:ascii="Times New Roman" w:hAnsi="Times New Roman" w:cs="Times New Roman"/>
          <w:b/>
          <w:sz w:val="24"/>
          <w:szCs w:val="24"/>
        </w:rPr>
      </w:pPr>
      <w:r w:rsidRPr="00BE74B7">
        <w:rPr>
          <w:rFonts w:ascii="Times New Roman" w:hAnsi="Times New Roman" w:cs="Times New Roman"/>
          <w:b/>
          <w:sz w:val="24"/>
          <w:szCs w:val="24"/>
        </w:rPr>
        <w:t>ocena dostateczna</w:t>
      </w:r>
      <w:r w:rsidRPr="00BE74B7">
        <w:rPr>
          <w:rFonts w:ascii="Times New Roman" w:hAnsi="Times New Roman" w:cs="Times New Roman"/>
          <w:b/>
          <w:sz w:val="24"/>
          <w:szCs w:val="24"/>
        </w:rPr>
        <w:tab/>
      </w:r>
      <w:r w:rsidRPr="00BE74B7">
        <w:rPr>
          <w:rFonts w:ascii="Times New Roman" w:hAnsi="Times New Roman" w:cs="Times New Roman"/>
          <w:b/>
          <w:sz w:val="24"/>
          <w:szCs w:val="24"/>
        </w:rPr>
        <w:tab/>
        <w:t>5</w:t>
      </w:r>
      <w:r w:rsidRPr="00BE74B7">
        <w:rPr>
          <w:rFonts w:ascii="Times New Roman" w:hAnsi="Times New Roman" w:cs="Times New Roman"/>
          <w:b/>
          <w:sz w:val="24"/>
          <w:szCs w:val="24"/>
        </w:rPr>
        <w:t>1</w:t>
      </w:r>
      <w:r w:rsidRPr="00BE74B7">
        <w:rPr>
          <w:rFonts w:ascii="Times New Roman" w:hAnsi="Times New Roman" w:cs="Times New Roman"/>
          <w:b/>
          <w:sz w:val="24"/>
          <w:szCs w:val="24"/>
        </w:rPr>
        <w:t>% - 70%</w:t>
      </w:r>
    </w:p>
    <w:p w14:paraId="682092E1" w14:textId="77777777" w:rsidR="00BE74B7" w:rsidRPr="00BE74B7" w:rsidRDefault="00BE74B7" w:rsidP="00BE74B7">
      <w:pPr>
        <w:spacing w:after="0" w:line="360" w:lineRule="auto"/>
        <w:ind w:left="708"/>
        <w:jc w:val="both"/>
        <w:rPr>
          <w:rFonts w:ascii="Times New Roman" w:hAnsi="Times New Roman" w:cs="Times New Roman"/>
          <w:b/>
          <w:sz w:val="24"/>
          <w:szCs w:val="24"/>
        </w:rPr>
      </w:pPr>
      <w:r w:rsidRPr="00BE74B7">
        <w:rPr>
          <w:rFonts w:ascii="Times New Roman" w:hAnsi="Times New Roman" w:cs="Times New Roman"/>
          <w:b/>
          <w:sz w:val="24"/>
          <w:szCs w:val="24"/>
        </w:rPr>
        <w:t>ocena dopuszczająca</w:t>
      </w:r>
      <w:r w:rsidRPr="00BE74B7">
        <w:rPr>
          <w:rFonts w:ascii="Times New Roman" w:hAnsi="Times New Roman" w:cs="Times New Roman"/>
          <w:b/>
          <w:sz w:val="24"/>
          <w:szCs w:val="24"/>
        </w:rPr>
        <w:tab/>
        <w:t>3</w:t>
      </w:r>
      <w:r w:rsidRPr="00BE74B7">
        <w:rPr>
          <w:rFonts w:ascii="Times New Roman" w:hAnsi="Times New Roman" w:cs="Times New Roman"/>
          <w:b/>
          <w:sz w:val="24"/>
          <w:szCs w:val="24"/>
        </w:rPr>
        <w:t>1</w:t>
      </w:r>
      <w:r w:rsidRPr="00BE74B7">
        <w:rPr>
          <w:rFonts w:ascii="Times New Roman" w:hAnsi="Times New Roman" w:cs="Times New Roman"/>
          <w:b/>
          <w:sz w:val="24"/>
          <w:szCs w:val="24"/>
        </w:rPr>
        <w:t xml:space="preserve">% - </w:t>
      </w:r>
      <w:r w:rsidRPr="00BE74B7">
        <w:rPr>
          <w:rFonts w:ascii="Times New Roman" w:hAnsi="Times New Roman" w:cs="Times New Roman"/>
          <w:b/>
          <w:sz w:val="24"/>
          <w:szCs w:val="24"/>
        </w:rPr>
        <w:t>50</w:t>
      </w:r>
      <w:r w:rsidRPr="00BE74B7">
        <w:rPr>
          <w:rFonts w:ascii="Times New Roman" w:hAnsi="Times New Roman" w:cs="Times New Roman"/>
          <w:b/>
          <w:sz w:val="24"/>
          <w:szCs w:val="24"/>
        </w:rPr>
        <w:t>%</w:t>
      </w:r>
    </w:p>
    <w:p w14:paraId="119043C1" w14:textId="4655E435" w:rsidR="00BE74B7" w:rsidRPr="00BE74B7" w:rsidRDefault="00BE74B7" w:rsidP="00BE74B7">
      <w:pPr>
        <w:spacing w:after="0" w:line="360" w:lineRule="auto"/>
        <w:ind w:left="708"/>
        <w:jc w:val="both"/>
        <w:rPr>
          <w:rFonts w:ascii="Times New Roman" w:hAnsi="Times New Roman" w:cs="Times New Roman"/>
          <w:bCs/>
          <w:sz w:val="24"/>
          <w:szCs w:val="24"/>
        </w:rPr>
      </w:pPr>
      <w:r w:rsidRPr="00BE74B7">
        <w:rPr>
          <w:rFonts w:ascii="Times New Roman" w:hAnsi="Times New Roman" w:cs="Times New Roman"/>
          <w:b/>
          <w:sz w:val="24"/>
          <w:szCs w:val="24"/>
        </w:rPr>
        <w:t>ocena niedostateczna</w:t>
      </w:r>
      <w:r w:rsidRPr="00BE74B7">
        <w:rPr>
          <w:rFonts w:ascii="Times New Roman" w:hAnsi="Times New Roman" w:cs="Times New Roman"/>
          <w:b/>
          <w:sz w:val="24"/>
          <w:szCs w:val="24"/>
        </w:rPr>
        <w:tab/>
        <w:t>0% - 3</w:t>
      </w:r>
      <w:r w:rsidRPr="00BE74B7">
        <w:rPr>
          <w:rFonts w:ascii="Times New Roman" w:hAnsi="Times New Roman" w:cs="Times New Roman"/>
          <w:b/>
          <w:sz w:val="24"/>
          <w:szCs w:val="24"/>
        </w:rPr>
        <w:t>0</w:t>
      </w:r>
      <w:r w:rsidRPr="00BE74B7">
        <w:rPr>
          <w:rFonts w:ascii="Times New Roman" w:hAnsi="Times New Roman" w:cs="Times New Roman"/>
          <w:b/>
          <w:sz w:val="24"/>
          <w:szCs w:val="24"/>
        </w:rPr>
        <w:t>%</w:t>
      </w:r>
    </w:p>
    <w:p w14:paraId="6683F949" w14:textId="5D117542" w:rsidR="00BE74B7" w:rsidRPr="00BE74B7" w:rsidRDefault="00BE74B7" w:rsidP="00BE74B7">
      <w:pPr>
        <w:pStyle w:val="Nagwek1"/>
        <w:spacing w:before="102" w:line="360" w:lineRule="auto"/>
        <w:ind w:left="360" w:right="267"/>
        <w:jc w:val="both"/>
        <w:rPr>
          <w:rFonts w:ascii="Times New Roman" w:hAnsi="Times New Roman" w:cs="Times New Roman"/>
          <w:b/>
          <w:color w:val="auto"/>
          <w:sz w:val="24"/>
          <w:szCs w:val="24"/>
        </w:rPr>
      </w:pPr>
      <w:r w:rsidRPr="00BE74B7">
        <w:rPr>
          <w:rFonts w:ascii="Times New Roman" w:hAnsi="Times New Roman" w:cs="Times New Roman"/>
          <w:color w:val="auto"/>
          <w:sz w:val="24"/>
          <w:szCs w:val="24"/>
        </w:rPr>
        <w:lastRenderedPageBreak/>
        <w:t>4. Recytacja</w:t>
      </w:r>
    </w:p>
    <w:p w14:paraId="6FFF4BDE" w14:textId="77777777" w:rsidR="00BE74B7" w:rsidRPr="00BE74B7" w:rsidRDefault="00BE74B7" w:rsidP="00BE74B7">
      <w:pPr>
        <w:pStyle w:val="Nagwek1"/>
        <w:spacing w:before="102" w:line="360" w:lineRule="auto"/>
        <w:ind w:left="360" w:right="267"/>
        <w:jc w:val="both"/>
        <w:rPr>
          <w:rFonts w:ascii="Times New Roman" w:hAnsi="Times New Roman" w:cs="Times New Roman"/>
          <w:color w:val="auto"/>
          <w:sz w:val="24"/>
          <w:szCs w:val="24"/>
        </w:rPr>
      </w:pPr>
      <w:r w:rsidRPr="00BE74B7">
        <w:rPr>
          <w:rFonts w:ascii="Times New Roman" w:hAnsi="Times New Roman" w:cs="Times New Roman"/>
          <w:color w:val="auto"/>
          <w:sz w:val="24"/>
          <w:szCs w:val="24"/>
        </w:rPr>
        <w:t>- Przewidziane są 1-2 recytacje na półrocze, 3-4 w roku szkolnym;</w:t>
      </w:r>
    </w:p>
    <w:p w14:paraId="300E887F" w14:textId="77777777" w:rsidR="00BE74B7" w:rsidRPr="00BE74B7" w:rsidRDefault="00BE74B7" w:rsidP="00BE74B7">
      <w:pPr>
        <w:pStyle w:val="Nagwek1"/>
        <w:spacing w:before="102" w:line="360" w:lineRule="auto"/>
        <w:ind w:left="360" w:right="267"/>
        <w:jc w:val="both"/>
        <w:rPr>
          <w:rFonts w:ascii="Times New Roman" w:hAnsi="Times New Roman" w:cs="Times New Roman"/>
          <w:color w:val="auto"/>
          <w:sz w:val="24"/>
          <w:szCs w:val="24"/>
        </w:rPr>
      </w:pPr>
      <w:r w:rsidRPr="00BE74B7">
        <w:rPr>
          <w:rFonts w:ascii="Times New Roman" w:hAnsi="Times New Roman" w:cs="Times New Roman"/>
          <w:color w:val="auto"/>
          <w:sz w:val="24"/>
          <w:szCs w:val="24"/>
        </w:rPr>
        <w:t>- Nauczyciel wybiera utwory, do których recytacji mają przygotować się uczniowie;</w:t>
      </w:r>
    </w:p>
    <w:p w14:paraId="38974BED"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Recytacja jest obowiązkowa;</w:t>
      </w:r>
    </w:p>
    <w:p w14:paraId="1F488A22"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Jeżeli uczeń z przyczyn losowych był nieobecny na lekcji, powinien zaliczyć recytację w terminie późniejszym, uzgodnionym z nauczycielem, ale nie później niż 7 dni od dnia powrotu do szkoły. Jeśli nie zrobi tego w podanym terminie, do dziennika zostaje wpisana ocena niedostateczna;</w:t>
      </w:r>
    </w:p>
    <w:p w14:paraId="3CE7F552"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Recytacja jest zapowiadana z minimum tygodniowym wyprzedzeniem, a jej termin wpisywany jest do dziennika elektronicznego;</w:t>
      </w:r>
    </w:p>
    <w:p w14:paraId="29BB22C2"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Uczniowie mają prawo poprawiać oceny z recytacji, ale do poprawy mogą podejść tylko jeden raz. Do dziennika zostaje wpisana lepsza ocena.</w:t>
      </w:r>
    </w:p>
    <w:p w14:paraId="0B312966"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p>
    <w:p w14:paraId="780DD504" w14:textId="77777777" w:rsidR="00BE74B7" w:rsidRPr="00BE74B7" w:rsidRDefault="00BE74B7" w:rsidP="00BE74B7">
      <w:pPr>
        <w:pStyle w:val="Nagwek1"/>
        <w:spacing w:before="102" w:line="360" w:lineRule="auto"/>
        <w:ind w:left="935" w:right="267"/>
        <w:jc w:val="both"/>
        <w:rPr>
          <w:rFonts w:ascii="Times New Roman" w:hAnsi="Times New Roman" w:cs="Times New Roman"/>
          <w:bCs/>
          <w:color w:val="auto"/>
          <w:sz w:val="24"/>
          <w:szCs w:val="24"/>
        </w:rPr>
      </w:pPr>
      <w:r w:rsidRPr="00BE74B7">
        <w:rPr>
          <w:rFonts w:ascii="Times New Roman" w:hAnsi="Times New Roman" w:cs="Times New Roman"/>
          <w:color w:val="auto"/>
          <w:sz w:val="24"/>
          <w:szCs w:val="24"/>
        </w:rPr>
        <w:t>Kryteria oceny recytacji:</w:t>
      </w:r>
    </w:p>
    <w:p w14:paraId="45B1E5AD" w14:textId="77777777" w:rsidR="00BE74B7" w:rsidRPr="00BE74B7" w:rsidRDefault="00BE74B7" w:rsidP="00BE74B7">
      <w:pPr>
        <w:pStyle w:val="Nagwek1"/>
        <w:spacing w:before="102" w:line="360" w:lineRule="auto"/>
        <w:ind w:left="935" w:right="267"/>
        <w:jc w:val="both"/>
        <w:rPr>
          <w:rFonts w:ascii="Times New Roman" w:hAnsi="Times New Roman" w:cs="Times New Roman"/>
          <w:color w:val="auto"/>
          <w:sz w:val="24"/>
          <w:szCs w:val="24"/>
        </w:rPr>
      </w:pPr>
      <w:r w:rsidRPr="00BE74B7">
        <w:rPr>
          <w:rFonts w:ascii="Times New Roman" w:hAnsi="Times New Roman" w:cs="Times New Roman"/>
          <w:b/>
          <w:color w:val="auto"/>
          <w:sz w:val="24"/>
          <w:szCs w:val="24"/>
        </w:rPr>
        <w:t xml:space="preserve">1. Znajomość tekstu </w:t>
      </w:r>
    </w:p>
    <w:p w14:paraId="54C4F4FD" w14:textId="77777777" w:rsidR="00BE74B7" w:rsidRPr="00BE74B7" w:rsidRDefault="00BE74B7" w:rsidP="00BE74B7">
      <w:pPr>
        <w:pStyle w:val="Nagwek1"/>
        <w:spacing w:before="102" w:line="360" w:lineRule="auto"/>
        <w:ind w:left="935"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 xml:space="preserve">2. Właściwe tempo mówienia </w:t>
      </w:r>
    </w:p>
    <w:p w14:paraId="22F77144" w14:textId="77777777" w:rsidR="00BE74B7" w:rsidRPr="00BE74B7" w:rsidRDefault="00BE74B7" w:rsidP="00BE74B7">
      <w:pPr>
        <w:pStyle w:val="Nagwek1"/>
        <w:spacing w:before="102" w:line="360" w:lineRule="auto"/>
        <w:ind w:left="935"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3. Intonacja i dykcja</w:t>
      </w:r>
    </w:p>
    <w:p w14:paraId="09C11200" w14:textId="77777777" w:rsidR="00BE74B7" w:rsidRPr="00BE74B7" w:rsidRDefault="00BE74B7" w:rsidP="00BE74B7">
      <w:pPr>
        <w:pStyle w:val="Nagwek1"/>
        <w:spacing w:before="102" w:line="360" w:lineRule="auto"/>
        <w:ind w:left="935"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4. Ogólny wyraz artystyczny</w:t>
      </w:r>
    </w:p>
    <w:p w14:paraId="4EDC4ABD" w14:textId="77777777" w:rsidR="00BE74B7" w:rsidRPr="00BE74B7" w:rsidRDefault="00BE74B7" w:rsidP="00BE74B7">
      <w:pPr>
        <w:pStyle w:val="Nagwek1"/>
        <w:spacing w:before="102" w:line="360" w:lineRule="auto"/>
        <w:ind w:left="935" w:right="267"/>
        <w:jc w:val="both"/>
        <w:rPr>
          <w:rFonts w:ascii="Times New Roman" w:hAnsi="Times New Roman" w:cs="Times New Roman"/>
          <w:b/>
          <w:color w:val="auto"/>
          <w:sz w:val="24"/>
          <w:szCs w:val="24"/>
        </w:rPr>
      </w:pPr>
    </w:p>
    <w:p w14:paraId="742C0C19" w14:textId="77777777" w:rsidR="00BE74B7" w:rsidRPr="00BE74B7" w:rsidRDefault="00BE74B7" w:rsidP="00BE74B7">
      <w:pPr>
        <w:pStyle w:val="Nagwek1"/>
        <w:spacing w:before="102" w:line="360" w:lineRule="auto"/>
        <w:ind w:left="587"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Uczeń otrzyma pozytywną ocenę – dopuszczającą – jeśli wykaże się znajomością tekstu w całości.</w:t>
      </w:r>
    </w:p>
    <w:p w14:paraId="58D91A4F" w14:textId="77777777" w:rsidR="00BE74B7" w:rsidRPr="00BE74B7" w:rsidRDefault="00BE74B7" w:rsidP="00BE74B7">
      <w:pPr>
        <w:pStyle w:val="Nagwek1"/>
        <w:spacing w:before="102" w:line="360" w:lineRule="auto"/>
        <w:ind w:left="360" w:right="267"/>
        <w:jc w:val="both"/>
        <w:rPr>
          <w:rFonts w:ascii="Times New Roman" w:hAnsi="Times New Roman" w:cs="Times New Roman"/>
          <w:b/>
          <w:color w:val="auto"/>
          <w:sz w:val="24"/>
          <w:szCs w:val="24"/>
        </w:rPr>
      </w:pPr>
    </w:p>
    <w:p w14:paraId="1BD33306" w14:textId="77777777" w:rsidR="00BE74B7" w:rsidRPr="00BE74B7" w:rsidRDefault="00BE74B7" w:rsidP="00BE74B7">
      <w:pPr>
        <w:pStyle w:val="Akapitzlist"/>
        <w:spacing w:after="0" w:line="360" w:lineRule="auto"/>
        <w:ind w:left="360"/>
        <w:jc w:val="both"/>
        <w:rPr>
          <w:rFonts w:ascii="Times New Roman" w:hAnsi="Times New Roman" w:cs="Times New Roman"/>
          <w:b/>
          <w:bCs/>
          <w:sz w:val="24"/>
          <w:szCs w:val="24"/>
        </w:rPr>
      </w:pPr>
      <w:r w:rsidRPr="00BE74B7">
        <w:rPr>
          <w:rFonts w:ascii="Times New Roman" w:hAnsi="Times New Roman" w:cs="Times New Roman"/>
          <w:b/>
          <w:bCs/>
          <w:sz w:val="24"/>
          <w:szCs w:val="24"/>
        </w:rPr>
        <w:t>5. Dyktanda</w:t>
      </w:r>
    </w:p>
    <w:p w14:paraId="10593D5B"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Przewidziane jest jedno dyktando na półrocze, dwa w roku szkolnym;</w:t>
      </w:r>
    </w:p>
    <w:p w14:paraId="4A938D2C"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Czas trwania uzależniony jest od długości tekstu dyktanda; </w:t>
      </w:r>
    </w:p>
    <w:p w14:paraId="199BA4E8"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Dyktanda są obowiązkowe;</w:t>
      </w:r>
    </w:p>
    <w:p w14:paraId="03121C8C"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Jeżeli uczeń z przyczyn losowych był nieobecny na lekcji, powinien napisać dyktando w terminie późniejszym, na zajęciach dydaktyczno-wyrównawczych z języka polskiego, ale nie później niż 14 dni od dnia powrotu do szkoły. Jeśli nie zrobi tego w podanym terminie, do dziennika zostaje wpisana ocena niedostateczna;</w:t>
      </w:r>
    </w:p>
    <w:p w14:paraId="68DDC62D"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lastRenderedPageBreak/>
        <w:t xml:space="preserve">- </w:t>
      </w:r>
      <w:r w:rsidRPr="00BE74B7">
        <w:rPr>
          <w:rFonts w:ascii="Times New Roman" w:hAnsi="Times New Roman" w:cs="Times New Roman"/>
          <w:bCs/>
          <w:sz w:val="24"/>
          <w:szCs w:val="24"/>
        </w:rPr>
        <w:t>Dyktanda zapowiadane są z tygodniowym wyprzedzeniem, a ich termin wpisywany jest do dziennika elektronicznego;</w:t>
      </w:r>
    </w:p>
    <w:p w14:paraId="1F08A9B5"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Spisywanie (ściąganie) na dyktandach jest jednoznaczne z obniżeniem oceny o jeden stopień;</w:t>
      </w:r>
    </w:p>
    <w:p w14:paraId="2A634AD0" w14:textId="1BC34268"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Uczniowie mają prawo poprawiać oceny niedostateczne z dyktand, ale do poprawy mogą podejść tylko jeden raz, </w:t>
      </w:r>
      <w:r>
        <w:rPr>
          <w:rFonts w:ascii="Times New Roman" w:hAnsi="Times New Roman" w:cs="Times New Roman"/>
          <w:bCs/>
          <w:sz w:val="24"/>
          <w:szCs w:val="24"/>
        </w:rPr>
        <w:t xml:space="preserve">najlepiej </w:t>
      </w:r>
      <w:r w:rsidRPr="00BE74B7">
        <w:rPr>
          <w:rFonts w:ascii="Times New Roman" w:hAnsi="Times New Roman" w:cs="Times New Roman"/>
          <w:bCs/>
          <w:sz w:val="24"/>
          <w:szCs w:val="24"/>
        </w:rPr>
        <w:t>na zajęciach dydaktyczno-wyrównawczych z języka polskiego. Do dziennika zostają wpisane obie oceny;</w:t>
      </w:r>
    </w:p>
    <w:p w14:paraId="3E39E108" w14:textId="77777777" w:rsidR="00BE74B7" w:rsidRPr="00BE74B7" w:rsidRDefault="00BE74B7" w:rsidP="00BE74B7">
      <w:pPr>
        <w:pStyle w:val="Akapitzlist"/>
        <w:spacing w:after="0" w:line="360" w:lineRule="auto"/>
        <w:ind w:left="360"/>
        <w:jc w:val="both"/>
        <w:rPr>
          <w:rFonts w:ascii="Times New Roman" w:hAnsi="Times New Roman" w:cs="Times New Roman"/>
          <w:bCs/>
          <w:sz w:val="24"/>
          <w:szCs w:val="24"/>
        </w:rPr>
      </w:pPr>
      <w:r w:rsidRPr="00BE74B7">
        <w:rPr>
          <w:rFonts w:ascii="Times New Roman" w:hAnsi="Times New Roman" w:cs="Times New Roman"/>
          <w:b/>
          <w:bCs/>
          <w:sz w:val="24"/>
          <w:szCs w:val="24"/>
        </w:rPr>
        <w:t>-</w:t>
      </w:r>
      <w:r w:rsidRPr="00BE74B7">
        <w:rPr>
          <w:rFonts w:ascii="Times New Roman" w:hAnsi="Times New Roman" w:cs="Times New Roman"/>
          <w:bCs/>
          <w:sz w:val="24"/>
          <w:szCs w:val="24"/>
        </w:rPr>
        <w:t xml:space="preserve"> Nauczyciel sprawdza i ocenia dyktanda w terminie 14 dni od daty napisania pracy przez uczniów. </w:t>
      </w:r>
    </w:p>
    <w:p w14:paraId="4D7AD715"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p>
    <w:p w14:paraId="7C9A1F09"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Ocenianie: </w:t>
      </w:r>
      <w:r w:rsidRPr="00BE74B7">
        <w:rPr>
          <w:rFonts w:ascii="Times New Roman" w:hAnsi="Times New Roman" w:cs="Times New Roman"/>
          <w:b/>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t>kl. IV-VI</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t>kl. VII-VIII</w:t>
      </w:r>
    </w:p>
    <w:p w14:paraId="3FA59761" w14:textId="77777777" w:rsidR="00BE74B7" w:rsidRPr="00BE74B7" w:rsidRDefault="00BE74B7" w:rsidP="00BE74B7">
      <w:pPr>
        <w:pStyle w:val="Nagwek1"/>
        <w:spacing w:before="102" w:line="360" w:lineRule="auto"/>
        <w:ind w:left="720" w:right="267"/>
        <w:jc w:val="both"/>
        <w:rPr>
          <w:rFonts w:ascii="Times New Roman" w:hAnsi="Times New Roman" w:cs="Times New Roman"/>
          <w:bCs/>
          <w:color w:val="auto"/>
          <w:sz w:val="24"/>
          <w:szCs w:val="24"/>
        </w:rPr>
      </w:pPr>
      <w:r w:rsidRPr="00BE74B7">
        <w:rPr>
          <w:rFonts w:ascii="Times New Roman" w:hAnsi="Times New Roman" w:cs="Times New Roman"/>
          <w:b/>
          <w:color w:val="auto"/>
          <w:sz w:val="24"/>
          <w:szCs w:val="24"/>
        </w:rPr>
        <w:t>ocena celująca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0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0 bł. ort.</w:t>
      </w:r>
    </w:p>
    <w:p w14:paraId="4EAD287F" w14:textId="77777777" w:rsidR="00BE74B7" w:rsidRPr="00BE74B7" w:rsidRDefault="00BE74B7" w:rsidP="00BE74B7">
      <w:pPr>
        <w:pStyle w:val="Nagwek1"/>
        <w:spacing w:before="102"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bardzo dobra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1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1 bł. ort.</w:t>
      </w:r>
    </w:p>
    <w:p w14:paraId="63F77C2E" w14:textId="77777777" w:rsidR="00BE74B7" w:rsidRPr="00BE74B7" w:rsidRDefault="00BE74B7" w:rsidP="00BE74B7">
      <w:pPr>
        <w:pStyle w:val="Nagwek1"/>
        <w:spacing w:before="102"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dobra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2-3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2 bł. ort.</w:t>
      </w:r>
    </w:p>
    <w:p w14:paraId="2863EE11" w14:textId="77777777" w:rsidR="00BE74B7" w:rsidRPr="00BE74B7" w:rsidRDefault="00BE74B7" w:rsidP="00BE74B7">
      <w:pPr>
        <w:pStyle w:val="Nagwek1"/>
        <w:spacing w:before="102"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dostateczna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4-5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3-4 bł. ort.</w:t>
      </w:r>
    </w:p>
    <w:p w14:paraId="1CB0D799" w14:textId="2CD75BE9" w:rsidR="00BE74B7" w:rsidRPr="00BE74B7" w:rsidRDefault="00BE74B7" w:rsidP="00BE74B7">
      <w:pPr>
        <w:pStyle w:val="Nagwek1"/>
        <w:spacing w:before="102"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dopuszczająca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 xml:space="preserve">6-7 bł. ort. </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5-6 bł. ort.</w:t>
      </w:r>
    </w:p>
    <w:p w14:paraId="474BBEC1" w14:textId="5CEDC219" w:rsidR="00BE74B7" w:rsidRPr="00BE74B7" w:rsidRDefault="00BE74B7" w:rsidP="00BE74B7">
      <w:pPr>
        <w:pStyle w:val="Nagwek1"/>
        <w:spacing w:before="102"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niedostateczna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8 i więcej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7 i więcej bł. ort.</w:t>
      </w:r>
    </w:p>
    <w:p w14:paraId="3FE1D877"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p>
    <w:p w14:paraId="563A2BB7" w14:textId="77777777" w:rsidR="00BE74B7" w:rsidRPr="00BE74B7" w:rsidRDefault="00BE74B7" w:rsidP="00BE74B7">
      <w:pPr>
        <w:spacing w:after="0" w:line="360" w:lineRule="auto"/>
        <w:ind w:left="708"/>
        <w:jc w:val="both"/>
        <w:rPr>
          <w:rFonts w:ascii="Times New Roman" w:hAnsi="Times New Roman" w:cs="Times New Roman"/>
          <w:bCs/>
          <w:sz w:val="24"/>
          <w:szCs w:val="24"/>
        </w:rPr>
      </w:pPr>
      <w:r w:rsidRPr="00BE74B7">
        <w:rPr>
          <w:rFonts w:ascii="Times New Roman" w:hAnsi="Times New Roman" w:cs="Times New Roman"/>
          <w:bCs/>
          <w:sz w:val="24"/>
          <w:szCs w:val="24"/>
        </w:rPr>
        <w:t>W dyktandzie trzy błędy interpunkcyjne lub literowe mają wagę jednego błędu ortograficznego.</w:t>
      </w:r>
    </w:p>
    <w:p w14:paraId="10ABE732" w14:textId="77777777" w:rsidR="00BE74B7" w:rsidRPr="00BE74B7" w:rsidRDefault="00BE74B7" w:rsidP="00BE74B7">
      <w:pPr>
        <w:spacing w:after="0" w:line="360" w:lineRule="auto"/>
        <w:ind w:left="708"/>
        <w:jc w:val="both"/>
        <w:rPr>
          <w:rFonts w:ascii="Times New Roman" w:hAnsi="Times New Roman" w:cs="Times New Roman"/>
          <w:bCs/>
          <w:sz w:val="24"/>
          <w:szCs w:val="24"/>
        </w:rPr>
      </w:pPr>
    </w:p>
    <w:p w14:paraId="2DD1293B" w14:textId="77777777" w:rsidR="00BE74B7" w:rsidRPr="00BE74B7" w:rsidRDefault="00BE74B7" w:rsidP="00BE74B7">
      <w:pPr>
        <w:spacing w:after="0" w:line="360" w:lineRule="auto"/>
        <w:ind w:left="708"/>
        <w:jc w:val="both"/>
        <w:rPr>
          <w:rFonts w:ascii="Times New Roman" w:hAnsi="Times New Roman" w:cs="Times New Roman"/>
          <w:b/>
          <w:bCs/>
          <w:sz w:val="24"/>
          <w:szCs w:val="24"/>
        </w:rPr>
      </w:pPr>
      <w:r w:rsidRPr="00BE74B7">
        <w:rPr>
          <w:rFonts w:ascii="Times New Roman" w:hAnsi="Times New Roman" w:cs="Times New Roman"/>
          <w:b/>
          <w:bCs/>
          <w:sz w:val="24"/>
          <w:szCs w:val="24"/>
        </w:rPr>
        <w:t>Ocenianie uczniów ze stwierdzoną dysleksją:</w:t>
      </w:r>
    </w:p>
    <w:p w14:paraId="4C277B86" w14:textId="77777777" w:rsidR="00BE74B7" w:rsidRPr="00BE74B7" w:rsidRDefault="00BE74B7" w:rsidP="00BE74B7">
      <w:pPr>
        <w:pStyle w:val="Akapitzlist"/>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t>kl. IV-VIII</w:t>
      </w:r>
      <w:r w:rsidRPr="00BE74B7">
        <w:rPr>
          <w:rFonts w:ascii="Times New Roman" w:hAnsi="Times New Roman" w:cs="Times New Roman"/>
          <w:bCs/>
          <w:sz w:val="24"/>
          <w:szCs w:val="24"/>
        </w:rPr>
        <w:tab/>
      </w:r>
      <w:r w:rsidRPr="00BE74B7">
        <w:rPr>
          <w:rFonts w:ascii="Times New Roman" w:hAnsi="Times New Roman" w:cs="Times New Roman"/>
          <w:bCs/>
          <w:sz w:val="24"/>
          <w:szCs w:val="24"/>
        </w:rPr>
        <w:tab/>
      </w:r>
      <w:r w:rsidRPr="00BE74B7">
        <w:rPr>
          <w:rFonts w:ascii="Times New Roman" w:hAnsi="Times New Roman" w:cs="Times New Roman"/>
          <w:bCs/>
          <w:sz w:val="24"/>
          <w:szCs w:val="24"/>
        </w:rPr>
        <w:tab/>
      </w:r>
    </w:p>
    <w:p w14:paraId="21BA9B46" w14:textId="77777777" w:rsidR="00BE74B7" w:rsidRPr="00BE74B7" w:rsidRDefault="00BE74B7" w:rsidP="00BE74B7">
      <w:pPr>
        <w:pStyle w:val="Nagwek1"/>
        <w:spacing w:before="0" w:line="360" w:lineRule="auto"/>
        <w:ind w:left="720" w:right="267"/>
        <w:jc w:val="both"/>
        <w:rPr>
          <w:rFonts w:ascii="Times New Roman" w:hAnsi="Times New Roman" w:cs="Times New Roman"/>
          <w:bCs/>
          <w:color w:val="auto"/>
          <w:sz w:val="24"/>
          <w:szCs w:val="24"/>
        </w:rPr>
      </w:pPr>
      <w:r w:rsidRPr="00BE74B7">
        <w:rPr>
          <w:rFonts w:ascii="Times New Roman" w:hAnsi="Times New Roman" w:cs="Times New Roman"/>
          <w:b/>
          <w:color w:val="auto"/>
          <w:sz w:val="24"/>
          <w:szCs w:val="24"/>
        </w:rPr>
        <w:t>ocena celująca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0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p>
    <w:p w14:paraId="0EE38CDF" w14:textId="77777777" w:rsidR="00BE74B7" w:rsidRPr="00BE74B7" w:rsidRDefault="00BE74B7" w:rsidP="00BE74B7">
      <w:pPr>
        <w:pStyle w:val="Nagwek1"/>
        <w:spacing w:before="0"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bardzo dobra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1-3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p>
    <w:p w14:paraId="4AA00294" w14:textId="77777777" w:rsidR="00BE74B7" w:rsidRPr="00BE74B7" w:rsidRDefault="00BE74B7" w:rsidP="00BE74B7">
      <w:pPr>
        <w:pStyle w:val="Nagwek1"/>
        <w:spacing w:before="0"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dobra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4-5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p>
    <w:p w14:paraId="778FD11D" w14:textId="77777777" w:rsidR="00BE74B7" w:rsidRPr="00BE74B7" w:rsidRDefault="00BE74B7" w:rsidP="00BE74B7">
      <w:pPr>
        <w:pStyle w:val="Nagwek1"/>
        <w:spacing w:before="0"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dostateczna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6-7 bł. ort.</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p>
    <w:p w14:paraId="63562E35" w14:textId="283C2BB9" w:rsidR="00BE74B7" w:rsidRPr="00BE74B7" w:rsidRDefault="00BE74B7" w:rsidP="00BE74B7">
      <w:pPr>
        <w:pStyle w:val="Nagwek1"/>
        <w:spacing w:before="0" w:line="360" w:lineRule="auto"/>
        <w:ind w:left="720" w:right="267"/>
        <w:jc w:val="both"/>
        <w:rPr>
          <w:rFonts w:ascii="Times New Roman" w:hAnsi="Times New Roman" w:cs="Times New Roman"/>
          <w:b/>
          <w:color w:val="auto"/>
          <w:sz w:val="24"/>
          <w:szCs w:val="24"/>
        </w:rPr>
      </w:pPr>
      <w:r w:rsidRPr="00BE74B7">
        <w:rPr>
          <w:rFonts w:ascii="Times New Roman" w:hAnsi="Times New Roman" w:cs="Times New Roman"/>
          <w:b/>
          <w:color w:val="auto"/>
          <w:sz w:val="24"/>
          <w:szCs w:val="24"/>
        </w:rPr>
        <w:t>ocena dopuszczająca</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t xml:space="preserve">8-9 bł. ort. </w:t>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r w:rsidRPr="00BE74B7">
        <w:rPr>
          <w:rFonts w:ascii="Times New Roman" w:hAnsi="Times New Roman" w:cs="Times New Roman"/>
          <w:b/>
          <w:color w:val="auto"/>
          <w:sz w:val="24"/>
          <w:szCs w:val="24"/>
        </w:rPr>
        <w:tab/>
      </w:r>
    </w:p>
    <w:p w14:paraId="7C379E03" w14:textId="27662E9A" w:rsidR="00BE74B7" w:rsidRPr="00BE74B7" w:rsidRDefault="00BE74B7" w:rsidP="00BE74B7">
      <w:pPr>
        <w:spacing w:after="0" w:line="360" w:lineRule="auto"/>
        <w:ind w:left="708"/>
        <w:jc w:val="both"/>
        <w:rPr>
          <w:rFonts w:ascii="Times New Roman" w:hAnsi="Times New Roman" w:cs="Times New Roman"/>
          <w:b/>
          <w:bCs/>
          <w:sz w:val="24"/>
          <w:szCs w:val="24"/>
        </w:rPr>
      </w:pPr>
      <w:r w:rsidRPr="00BE74B7">
        <w:rPr>
          <w:rFonts w:ascii="Times New Roman" w:hAnsi="Times New Roman" w:cs="Times New Roman"/>
          <w:b/>
          <w:bCs/>
          <w:sz w:val="24"/>
          <w:szCs w:val="24"/>
        </w:rPr>
        <w:t>ocena niedostateczna</w:t>
      </w:r>
      <w:r w:rsidRPr="00BE74B7">
        <w:rPr>
          <w:rFonts w:ascii="Times New Roman" w:hAnsi="Times New Roman" w:cs="Times New Roman"/>
          <w:b/>
          <w:bCs/>
          <w:sz w:val="24"/>
          <w:szCs w:val="24"/>
        </w:rPr>
        <w:tab/>
      </w:r>
      <w:r w:rsidRPr="00BE74B7">
        <w:rPr>
          <w:rFonts w:ascii="Times New Roman" w:hAnsi="Times New Roman" w:cs="Times New Roman"/>
          <w:b/>
          <w:bCs/>
          <w:sz w:val="24"/>
          <w:szCs w:val="24"/>
        </w:rPr>
        <w:tab/>
        <w:t>10 i więcej bł. ort.</w:t>
      </w:r>
    </w:p>
    <w:p w14:paraId="7CB5D578" w14:textId="77777777" w:rsidR="00BE74B7" w:rsidRPr="00BE74B7" w:rsidRDefault="00BE74B7" w:rsidP="00BE74B7">
      <w:pPr>
        <w:spacing w:after="0" w:line="360" w:lineRule="auto"/>
        <w:jc w:val="both"/>
        <w:rPr>
          <w:rFonts w:ascii="Times New Roman" w:hAnsi="Times New Roman" w:cs="Times New Roman"/>
          <w:bCs/>
          <w:sz w:val="24"/>
          <w:szCs w:val="24"/>
        </w:rPr>
      </w:pPr>
    </w:p>
    <w:p w14:paraId="66CB4A83" w14:textId="77777777" w:rsidR="00BE74B7" w:rsidRPr="00BE74B7" w:rsidRDefault="00BE74B7" w:rsidP="00BE74B7">
      <w:pPr>
        <w:spacing w:after="0" w:line="360" w:lineRule="auto"/>
        <w:jc w:val="both"/>
        <w:rPr>
          <w:rFonts w:ascii="Times New Roman" w:hAnsi="Times New Roman" w:cs="Times New Roman"/>
          <w:b/>
          <w:bCs/>
          <w:sz w:val="24"/>
          <w:szCs w:val="24"/>
        </w:rPr>
      </w:pPr>
    </w:p>
    <w:p w14:paraId="1FF66F6A" w14:textId="77777777" w:rsidR="00BE74B7" w:rsidRPr="00BE74B7" w:rsidRDefault="00BE74B7" w:rsidP="00BE74B7">
      <w:pPr>
        <w:spacing w:after="0" w:line="360" w:lineRule="auto"/>
        <w:jc w:val="both"/>
        <w:rPr>
          <w:rFonts w:ascii="Times New Roman" w:hAnsi="Times New Roman" w:cs="Times New Roman"/>
          <w:b/>
          <w:bCs/>
          <w:sz w:val="24"/>
          <w:szCs w:val="24"/>
        </w:rPr>
      </w:pPr>
    </w:p>
    <w:p w14:paraId="432CF57C" w14:textId="291464BF" w:rsidR="00BE74B7" w:rsidRPr="00BE74B7" w:rsidRDefault="00F724E7" w:rsidP="00BE74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BE74B7" w:rsidRPr="00BE74B7">
        <w:rPr>
          <w:rFonts w:ascii="Times New Roman" w:hAnsi="Times New Roman" w:cs="Times New Roman"/>
          <w:b/>
          <w:bCs/>
          <w:sz w:val="24"/>
          <w:szCs w:val="24"/>
        </w:rPr>
        <w:t>. Odpowiedzi ustne</w:t>
      </w:r>
    </w:p>
    <w:p w14:paraId="2ED2786E"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Nauczyciel może odpytywać uczniów z bieżącego materiału, obejmującego trzy ostatnie lekcje, bez zapowiedzi;</w:t>
      </w:r>
    </w:p>
    <w:p w14:paraId="5B62DA64"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Nauczyciel może wyznaczyć konkretny zakres materiału, z którego uczeń będzie pytany, a obowiązkiem ucznia jest przygotowanie się do takiej wypowiedzi ustnej.</w:t>
      </w:r>
    </w:p>
    <w:p w14:paraId="7A6124A3" w14:textId="77777777" w:rsidR="00BE74B7" w:rsidRPr="00BE74B7" w:rsidRDefault="00BE74B7" w:rsidP="00BE74B7">
      <w:pPr>
        <w:spacing w:after="0" w:line="360" w:lineRule="auto"/>
        <w:jc w:val="both"/>
        <w:rPr>
          <w:rFonts w:ascii="Times New Roman" w:hAnsi="Times New Roman" w:cs="Times New Roman"/>
          <w:bCs/>
          <w:sz w:val="24"/>
          <w:szCs w:val="24"/>
        </w:rPr>
      </w:pPr>
    </w:p>
    <w:p w14:paraId="7BC77A25" w14:textId="77777777" w:rsidR="00BE74B7" w:rsidRPr="00BE74B7" w:rsidRDefault="00BE74B7" w:rsidP="00BE74B7">
      <w:pPr>
        <w:spacing w:after="0" w:line="360" w:lineRule="auto"/>
        <w:jc w:val="both"/>
        <w:rPr>
          <w:rFonts w:ascii="Times New Roman" w:hAnsi="Times New Roman" w:cs="Times New Roman"/>
          <w:b/>
          <w:bCs/>
          <w:sz w:val="24"/>
          <w:szCs w:val="24"/>
        </w:rPr>
      </w:pPr>
      <w:r w:rsidRPr="00BE74B7">
        <w:rPr>
          <w:rFonts w:ascii="Times New Roman" w:hAnsi="Times New Roman" w:cs="Times New Roman"/>
          <w:b/>
          <w:bCs/>
          <w:sz w:val="24"/>
          <w:szCs w:val="24"/>
        </w:rPr>
        <w:t>Kryteria oceny odpowiedzi ustnej:</w:t>
      </w:r>
    </w:p>
    <w:p w14:paraId="2EA5E43D"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zawartość merytoryczna,</w:t>
      </w:r>
    </w:p>
    <w:p w14:paraId="2D31C94F"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poprawne i spójne wypowiadanie się,</w:t>
      </w:r>
    </w:p>
    <w:p w14:paraId="6A04AAAC"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rzeczowość i logika omawianego zagadnienia,</w:t>
      </w:r>
    </w:p>
    <w:p w14:paraId="5014738E"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sposób referowania tematu,</w:t>
      </w:r>
    </w:p>
    <w:p w14:paraId="3BA1FE14"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posługiwanie się poprawną polszczyzną.</w:t>
      </w:r>
    </w:p>
    <w:p w14:paraId="509D29E5" w14:textId="77777777" w:rsidR="00BE74B7" w:rsidRPr="00BE74B7" w:rsidRDefault="00BE74B7" w:rsidP="00BE74B7">
      <w:pPr>
        <w:spacing w:after="0" w:line="360" w:lineRule="auto"/>
        <w:jc w:val="both"/>
        <w:rPr>
          <w:rFonts w:ascii="Times New Roman" w:hAnsi="Times New Roman" w:cs="Times New Roman"/>
          <w:bCs/>
          <w:sz w:val="24"/>
          <w:szCs w:val="24"/>
        </w:rPr>
      </w:pPr>
    </w:p>
    <w:p w14:paraId="385D0DDC" w14:textId="09947709" w:rsidR="00BE74B7" w:rsidRPr="00BE74B7" w:rsidRDefault="00F724E7" w:rsidP="00BE74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BE74B7" w:rsidRPr="00BE74B7">
        <w:rPr>
          <w:rFonts w:ascii="Times New Roman" w:hAnsi="Times New Roman" w:cs="Times New Roman"/>
          <w:b/>
          <w:bCs/>
          <w:sz w:val="24"/>
          <w:szCs w:val="24"/>
        </w:rPr>
        <w:t>. Zeszyt</w:t>
      </w:r>
      <w:r w:rsidR="00BE74B7" w:rsidRPr="00BE74B7">
        <w:rPr>
          <w:sz w:val="27"/>
          <w:szCs w:val="27"/>
        </w:rPr>
        <w:t xml:space="preserve"> </w:t>
      </w:r>
    </w:p>
    <w:p w14:paraId="64E97854"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Zeszyt przedmiotowy podlega ocenie raz w półroczu, dwa razy w roku;</w:t>
      </w:r>
    </w:p>
    <w:p w14:paraId="6BBA0C53"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
          <w:bCs/>
          <w:sz w:val="24"/>
          <w:szCs w:val="24"/>
        </w:rPr>
        <w:t xml:space="preserve">- </w:t>
      </w:r>
      <w:r w:rsidRPr="00BE74B7">
        <w:rPr>
          <w:rFonts w:ascii="Times New Roman" w:hAnsi="Times New Roman" w:cs="Times New Roman"/>
          <w:bCs/>
          <w:sz w:val="24"/>
          <w:szCs w:val="24"/>
        </w:rPr>
        <w:t>Uczeń ma obowiązek systematycznie prowadzić zeszyt do języka polskiego (w jedną linię);</w:t>
      </w:r>
    </w:p>
    <w:p w14:paraId="5B77B5E0"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Jeśli uczeń był nieobecny na lekcji, jest zobowiązany niezwłocznie uzupełnić notatki z zajęć, na których go nie było;</w:t>
      </w:r>
    </w:p>
    <w:p w14:paraId="1D26F7FF" w14:textId="7497261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Ocenie za zeszyt podlegają: poprawność merytoryczna, systematyczność prowadzenia zeszytu oraz ogólna estetyka zeszytu.</w:t>
      </w:r>
    </w:p>
    <w:p w14:paraId="7B04BE6F" w14:textId="77777777" w:rsidR="00BE74B7" w:rsidRPr="00BE74B7" w:rsidRDefault="00BE74B7" w:rsidP="00BE74B7">
      <w:pPr>
        <w:spacing w:after="0" w:line="360" w:lineRule="auto"/>
        <w:jc w:val="both"/>
        <w:rPr>
          <w:rFonts w:ascii="Times New Roman" w:hAnsi="Times New Roman" w:cs="Times New Roman"/>
          <w:b/>
          <w:bCs/>
          <w:sz w:val="24"/>
          <w:szCs w:val="24"/>
        </w:rPr>
      </w:pPr>
    </w:p>
    <w:p w14:paraId="000AAF80" w14:textId="6D7B72F2" w:rsidR="00BE74B7" w:rsidRPr="00BE74B7" w:rsidRDefault="00F724E7" w:rsidP="00BE74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BE74B7" w:rsidRPr="00BE74B7">
        <w:rPr>
          <w:rFonts w:ascii="Times New Roman" w:hAnsi="Times New Roman" w:cs="Times New Roman"/>
          <w:b/>
          <w:bCs/>
          <w:sz w:val="24"/>
          <w:szCs w:val="24"/>
        </w:rPr>
        <w:t xml:space="preserve">. Aktywność na lekcji </w:t>
      </w:r>
    </w:p>
    <w:p w14:paraId="34FB68B0"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Aktywność ucznia na lekcji oceniana jest za jego:</w:t>
      </w:r>
    </w:p>
    <w:p w14:paraId="2BEC01B4"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1. Zaangażowanie (prezentowanie swoich opinii i pomysłów, wykonywanie poleceń nauczyciela, pomaganie innym);</w:t>
      </w:r>
    </w:p>
    <w:p w14:paraId="180A2EBC"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2. Systematyczność i pilność (przygotowanie do zajęć, wykorzystanie czasu na lekcji, podejście do napotkanych trudności, wytrwałość, samodzielność);</w:t>
      </w:r>
    </w:p>
    <w:p w14:paraId="59AF9BB1"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3. Podejmowanie działań dodatkowych (wykonywanie zadań trudniejszych, prac dodatkowych na polecenie nauczyciela (na lekcji i w domu), udział w konkursach, udział w uroczystościach szkolnych).</w:t>
      </w:r>
    </w:p>
    <w:p w14:paraId="40F4B463" w14:textId="77777777" w:rsidR="00BE74B7" w:rsidRPr="00BE74B7" w:rsidRDefault="00BE74B7" w:rsidP="00BE74B7">
      <w:pPr>
        <w:spacing w:after="0" w:line="360" w:lineRule="auto"/>
        <w:jc w:val="both"/>
        <w:rPr>
          <w:rFonts w:ascii="Times New Roman" w:hAnsi="Times New Roman" w:cs="Times New Roman"/>
          <w:bCs/>
          <w:sz w:val="24"/>
          <w:szCs w:val="24"/>
        </w:rPr>
      </w:pPr>
    </w:p>
    <w:p w14:paraId="025C987D" w14:textId="659D35EA"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 xml:space="preserve">Za aktywny udział w lekcji uczeń może zostać oceniony plusem albo oceną. Pięć plusów za aktywność równa się ocenie bardzo dobrej. </w:t>
      </w:r>
    </w:p>
    <w:p w14:paraId="3552B57F" w14:textId="77777777" w:rsidR="00BE74B7" w:rsidRPr="00BE74B7" w:rsidRDefault="00BE74B7" w:rsidP="00BE74B7">
      <w:pPr>
        <w:spacing w:after="0" w:line="360" w:lineRule="auto"/>
        <w:jc w:val="both"/>
        <w:rPr>
          <w:rFonts w:ascii="Times New Roman" w:hAnsi="Times New Roman" w:cs="Times New Roman"/>
          <w:b/>
          <w:bCs/>
          <w:sz w:val="24"/>
          <w:szCs w:val="24"/>
        </w:rPr>
      </w:pPr>
      <w:r w:rsidRPr="00BE74B7">
        <w:rPr>
          <w:rFonts w:ascii="Times New Roman" w:hAnsi="Times New Roman" w:cs="Times New Roman"/>
          <w:b/>
          <w:bCs/>
          <w:sz w:val="24"/>
          <w:szCs w:val="24"/>
        </w:rPr>
        <w:lastRenderedPageBreak/>
        <w:t>Zasady ogólne:</w:t>
      </w:r>
    </w:p>
    <w:p w14:paraId="4109AAEC" w14:textId="77777777" w:rsidR="00BE74B7" w:rsidRPr="00BE74B7" w:rsidRDefault="00BE74B7" w:rsidP="00BE74B7">
      <w:pPr>
        <w:spacing w:after="0" w:line="360" w:lineRule="auto"/>
        <w:jc w:val="both"/>
        <w:rPr>
          <w:rFonts w:ascii="Times New Roman" w:hAnsi="Times New Roman" w:cs="Times New Roman"/>
          <w:bCs/>
          <w:sz w:val="24"/>
          <w:szCs w:val="24"/>
        </w:rPr>
      </w:pPr>
      <w:r w:rsidRPr="00BE74B7">
        <w:rPr>
          <w:rFonts w:ascii="Times New Roman" w:hAnsi="Times New Roman" w:cs="Times New Roman"/>
          <w:bCs/>
          <w:sz w:val="24"/>
          <w:szCs w:val="24"/>
        </w:rPr>
        <w:t>1. Trzy razy w semestrze uczeń może zgłosić brak przygotowania do lekcji bez żadnych konsekwencji, nie podając przyczyny. Kolejne nieprzygotowania skutkują oceną niedostateczną. Nieprzygotowanie nie obowiązuje na lekcji, na której nauczyciel zaplanował sprawdzian, pracę klasową, kartkówkę, dyktando lub recytację. Nieprzygotowanie do lekcji uczeń powinien zgłosić niezwłocznie po rozpoczęciu zajęć.</w:t>
      </w:r>
    </w:p>
    <w:p w14:paraId="2AD865DF" w14:textId="019AF38D" w:rsidR="00BE74B7" w:rsidRPr="00BE74B7" w:rsidRDefault="00F724E7" w:rsidP="00BE74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BE74B7" w:rsidRPr="00BE74B7">
        <w:rPr>
          <w:rFonts w:ascii="Times New Roman" w:hAnsi="Times New Roman" w:cs="Times New Roman"/>
          <w:bCs/>
          <w:sz w:val="24"/>
          <w:szCs w:val="24"/>
        </w:rPr>
        <w:t>. Jeśli uczeń ma trudności w opanowaniu materiału, ma prawo do pomocy ze strony nauczyciela lub innego ucznia. Warunkiem jest aktywna obecność na lekcjach lub usprawiedliwiona dłuższa nieobecność.</w:t>
      </w:r>
    </w:p>
    <w:p w14:paraId="4AC8EC69" w14:textId="5092313F" w:rsidR="00BE74B7" w:rsidRPr="00BE74B7" w:rsidRDefault="00F724E7" w:rsidP="00BE74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E74B7" w:rsidRPr="00BE74B7">
        <w:rPr>
          <w:rFonts w:ascii="Times New Roman" w:hAnsi="Times New Roman" w:cs="Times New Roman"/>
          <w:bCs/>
          <w:sz w:val="24"/>
          <w:szCs w:val="24"/>
        </w:rPr>
        <w:t>Nie ocenia się ucznia po dłuższej usprawiedliwionej nieobecności w szkole. Okres ten trwa od 3 do 7 dni (w zależności od długości absencji).</w:t>
      </w:r>
    </w:p>
    <w:p w14:paraId="19224E2A" w14:textId="1EE44F32" w:rsidR="00BE74B7" w:rsidRPr="00BE74B7" w:rsidRDefault="00F724E7" w:rsidP="00BE74B7">
      <w:pPr>
        <w:jc w:val="both"/>
        <w:rPr>
          <w:rFonts w:ascii="Times New Roman" w:hAnsi="Times New Roman" w:cs="Times New Roman"/>
          <w:sz w:val="24"/>
          <w:szCs w:val="24"/>
        </w:rPr>
      </w:pPr>
      <w:r>
        <w:rPr>
          <w:rFonts w:ascii="Times New Roman" w:hAnsi="Times New Roman" w:cs="Times New Roman"/>
          <w:bCs/>
          <w:sz w:val="24"/>
          <w:szCs w:val="24"/>
        </w:rPr>
        <w:t>4</w:t>
      </w:r>
      <w:r w:rsidR="00BE74B7" w:rsidRPr="00BE74B7">
        <w:rPr>
          <w:rFonts w:ascii="Times New Roman" w:hAnsi="Times New Roman" w:cs="Times New Roman"/>
          <w:bCs/>
          <w:sz w:val="24"/>
          <w:szCs w:val="24"/>
        </w:rPr>
        <w:t>.</w:t>
      </w:r>
      <w:r w:rsidR="00BE74B7" w:rsidRPr="00BE74B7">
        <w:rPr>
          <w:rFonts w:ascii="Times New Roman" w:hAnsi="Times New Roman" w:cs="Times New Roman"/>
          <w:sz w:val="24"/>
          <w:szCs w:val="24"/>
        </w:rPr>
        <w:t xml:space="preserve"> O uzyskiwanych ocenach uczniowie są informowani na bieżąco.</w:t>
      </w:r>
    </w:p>
    <w:p w14:paraId="541D68D0" w14:textId="7D74EAE0" w:rsidR="00BE74B7" w:rsidRPr="00BE74B7" w:rsidRDefault="00F724E7" w:rsidP="00BE74B7">
      <w:pPr>
        <w:jc w:val="both"/>
        <w:rPr>
          <w:rFonts w:ascii="Times New Roman" w:hAnsi="Times New Roman" w:cs="Times New Roman"/>
          <w:sz w:val="24"/>
          <w:szCs w:val="24"/>
        </w:rPr>
      </w:pPr>
      <w:r>
        <w:rPr>
          <w:rFonts w:ascii="Times New Roman" w:hAnsi="Times New Roman" w:cs="Times New Roman"/>
          <w:sz w:val="24"/>
          <w:szCs w:val="24"/>
        </w:rPr>
        <w:t>5</w:t>
      </w:r>
      <w:r w:rsidR="00BE74B7" w:rsidRPr="00BE74B7">
        <w:rPr>
          <w:rFonts w:ascii="Times New Roman" w:hAnsi="Times New Roman" w:cs="Times New Roman"/>
          <w:sz w:val="24"/>
          <w:szCs w:val="24"/>
        </w:rPr>
        <w:t>. Wszystkie oceny są jawne i wystawiane według ustalonych kryteriów.</w:t>
      </w:r>
    </w:p>
    <w:p w14:paraId="074ADF50" w14:textId="496CA5C1" w:rsidR="00BE74B7" w:rsidRPr="00BE74B7" w:rsidRDefault="00F724E7" w:rsidP="00BE74B7">
      <w:pPr>
        <w:jc w:val="both"/>
        <w:rPr>
          <w:rFonts w:ascii="Times New Roman" w:hAnsi="Times New Roman" w:cs="Times New Roman"/>
          <w:sz w:val="24"/>
          <w:szCs w:val="24"/>
        </w:rPr>
      </w:pPr>
      <w:r>
        <w:rPr>
          <w:rFonts w:ascii="Times New Roman" w:hAnsi="Times New Roman" w:cs="Times New Roman"/>
          <w:sz w:val="24"/>
          <w:szCs w:val="24"/>
        </w:rPr>
        <w:t>6</w:t>
      </w:r>
      <w:r w:rsidR="00BE74B7" w:rsidRPr="00BE74B7">
        <w:rPr>
          <w:rFonts w:ascii="Times New Roman" w:hAnsi="Times New Roman" w:cs="Times New Roman"/>
          <w:sz w:val="24"/>
          <w:szCs w:val="24"/>
        </w:rPr>
        <w:t>. Każdy uczeń ma prawo do zdobycia dodatkowych ocen za prace nadobowiązkowe zlecone przez nauczyciela bądź podjęte z własnej inicjatywy.</w:t>
      </w:r>
    </w:p>
    <w:p w14:paraId="5E65BB2E" w14:textId="251C1068" w:rsidR="00BE74B7" w:rsidRPr="00BE74B7" w:rsidRDefault="00F724E7" w:rsidP="00BE74B7">
      <w:pPr>
        <w:jc w:val="both"/>
        <w:rPr>
          <w:rFonts w:ascii="Times New Roman" w:hAnsi="Times New Roman" w:cs="Times New Roman"/>
          <w:sz w:val="24"/>
          <w:szCs w:val="24"/>
        </w:rPr>
      </w:pPr>
      <w:r>
        <w:rPr>
          <w:rFonts w:ascii="Times New Roman" w:hAnsi="Times New Roman" w:cs="Times New Roman"/>
          <w:sz w:val="24"/>
          <w:szCs w:val="24"/>
        </w:rPr>
        <w:t>7</w:t>
      </w:r>
      <w:r w:rsidR="00BE74B7" w:rsidRPr="00BE74B7">
        <w:rPr>
          <w:rFonts w:ascii="Times New Roman" w:hAnsi="Times New Roman" w:cs="Times New Roman"/>
          <w:sz w:val="24"/>
          <w:szCs w:val="24"/>
        </w:rPr>
        <w:t>. Uczeń, którego wypowiedź pisemna jest niesamodzielna (spisana z Internetu) otrzymuje ocenę niedostateczną bez możliwości poprawy.</w:t>
      </w:r>
    </w:p>
    <w:p w14:paraId="7FCAB99C" w14:textId="7F062555" w:rsidR="00BE74B7" w:rsidRPr="00BE74B7" w:rsidRDefault="00F724E7" w:rsidP="00BE74B7">
      <w:pPr>
        <w:jc w:val="both"/>
        <w:rPr>
          <w:rFonts w:ascii="Times New Roman" w:hAnsi="Times New Roman" w:cs="Times New Roman"/>
          <w:sz w:val="24"/>
          <w:szCs w:val="24"/>
        </w:rPr>
      </w:pPr>
      <w:r>
        <w:rPr>
          <w:rFonts w:ascii="Times New Roman" w:hAnsi="Times New Roman" w:cs="Times New Roman"/>
          <w:sz w:val="24"/>
          <w:szCs w:val="24"/>
        </w:rPr>
        <w:t>8</w:t>
      </w:r>
      <w:r w:rsidR="00BE74B7" w:rsidRPr="00BE74B7">
        <w:rPr>
          <w:rFonts w:ascii="Times New Roman" w:hAnsi="Times New Roman" w:cs="Times New Roman"/>
          <w:sz w:val="24"/>
          <w:szCs w:val="24"/>
        </w:rPr>
        <w:t>. Oceny półroczna i roczna nie są średnią arytmetyczną z bieżących ocen.</w:t>
      </w:r>
    </w:p>
    <w:p w14:paraId="44AC4F8E" w14:textId="77777777" w:rsidR="007472F0" w:rsidRPr="00BE74B7" w:rsidRDefault="007472F0" w:rsidP="007472F0">
      <w:pPr>
        <w:rPr>
          <w:rFonts w:ascii="Times New Roman" w:hAnsi="Times New Roman" w:cs="Times New Roman"/>
        </w:rPr>
      </w:pPr>
    </w:p>
    <w:p w14:paraId="2174E12A" w14:textId="77777777" w:rsidR="007472F0" w:rsidRPr="00BE74B7" w:rsidRDefault="007472F0" w:rsidP="007472F0">
      <w:pPr>
        <w:rPr>
          <w:rFonts w:ascii="Times New Roman" w:hAnsi="Times New Roman" w:cs="Times New Roman"/>
        </w:rPr>
      </w:pPr>
    </w:p>
    <w:p w14:paraId="3F65CB14" w14:textId="77777777" w:rsidR="007472F0" w:rsidRPr="00BE74B7" w:rsidRDefault="007472F0">
      <w:pPr>
        <w:rPr>
          <w:rFonts w:ascii="Times New Roman" w:hAnsi="Times New Roman" w:cs="Times New Roman"/>
        </w:rPr>
      </w:pPr>
    </w:p>
    <w:sectPr w:rsidR="007472F0" w:rsidRPr="00BE7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7B46"/>
    <w:multiLevelType w:val="hybridMultilevel"/>
    <w:tmpl w:val="EFB0C76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4" w16cid:durableId="795566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F0"/>
    <w:rsid w:val="007472F0"/>
    <w:rsid w:val="00AB395E"/>
    <w:rsid w:val="00B37855"/>
    <w:rsid w:val="00BE74B7"/>
    <w:rsid w:val="00F72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AEDC"/>
  <w15:chartTrackingRefBased/>
  <w15:docId w15:val="{8E07994B-5F98-410B-8A75-8A9B57CE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4B7"/>
    <w:pPr>
      <w:spacing w:after="200" w:line="276" w:lineRule="auto"/>
    </w:pPr>
    <w:rPr>
      <w:kern w:val="0"/>
      <w:sz w:val="22"/>
      <w:szCs w:val="22"/>
      <w14:ligatures w14:val="none"/>
    </w:rPr>
  </w:style>
  <w:style w:type="paragraph" w:styleId="Nagwek1">
    <w:name w:val="heading 1"/>
    <w:basedOn w:val="Normalny"/>
    <w:next w:val="Normalny"/>
    <w:link w:val="Nagwek1Znak"/>
    <w:uiPriority w:val="1"/>
    <w:qFormat/>
    <w:rsid w:val="007472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472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472F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472F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472F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472F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472F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472F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472F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472F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472F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472F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472F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472F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472F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472F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472F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472F0"/>
    <w:rPr>
      <w:rFonts w:eastAsiaTheme="majorEastAsia" w:cstheme="majorBidi"/>
      <w:color w:val="272727" w:themeColor="text1" w:themeTint="D8"/>
    </w:rPr>
  </w:style>
  <w:style w:type="paragraph" w:styleId="Tytu">
    <w:name w:val="Title"/>
    <w:basedOn w:val="Normalny"/>
    <w:next w:val="Normalny"/>
    <w:link w:val="TytuZnak"/>
    <w:uiPriority w:val="10"/>
    <w:qFormat/>
    <w:rsid w:val="007472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472F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472F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472F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472F0"/>
    <w:pPr>
      <w:spacing w:before="160"/>
      <w:jc w:val="center"/>
    </w:pPr>
    <w:rPr>
      <w:i/>
      <w:iCs/>
      <w:color w:val="404040" w:themeColor="text1" w:themeTint="BF"/>
    </w:rPr>
  </w:style>
  <w:style w:type="character" w:customStyle="1" w:styleId="CytatZnak">
    <w:name w:val="Cytat Znak"/>
    <w:basedOn w:val="Domylnaczcionkaakapitu"/>
    <w:link w:val="Cytat"/>
    <w:uiPriority w:val="29"/>
    <w:rsid w:val="007472F0"/>
    <w:rPr>
      <w:i/>
      <w:iCs/>
      <w:color w:val="404040" w:themeColor="text1" w:themeTint="BF"/>
    </w:rPr>
  </w:style>
  <w:style w:type="paragraph" w:styleId="Akapitzlist">
    <w:name w:val="List Paragraph"/>
    <w:basedOn w:val="Normalny"/>
    <w:uiPriority w:val="34"/>
    <w:qFormat/>
    <w:rsid w:val="007472F0"/>
    <w:pPr>
      <w:ind w:left="720"/>
      <w:contextualSpacing/>
    </w:pPr>
  </w:style>
  <w:style w:type="character" w:styleId="Wyrnienieintensywne">
    <w:name w:val="Intense Emphasis"/>
    <w:basedOn w:val="Domylnaczcionkaakapitu"/>
    <w:uiPriority w:val="21"/>
    <w:qFormat/>
    <w:rsid w:val="007472F0"/>
    <w:rPr>
      <w:i/>
      <w:iCs/>
      <w:color w:val="0F4761" w:themeColor="accent1" w:themeShade="BF"/>
    </w:rPr>
  </w:style>
  <w:style w:type="paragraph" w:styleId="Cytatintensywny">
    <w:name w:val="Intense Quote"/>
    <w:basedOn w:val="Normalny"/>
    <w:next w:val="Normalny"/>
    <w:link w:val="CytatintensywnyZnak"/>
    <w:uiPriority w:val="30"/>
    <w:qFormat/>
    <w:rsid w:val="007472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472F0"/>
    <w:rPr>
      <w:i/>
      <w:iCs/>
      <w:color w:val="0F4761" w:themeColor="accent1" w:themeShade="BF"/>
    </w:rPr>
  </w:style>
  <w:style w:type="character" w:styleId="Odwoanieintensywne">
    <w:name w:val="Intense Reference"/>
    <w:basedOn w:val="Domylnaczcionkaakapitu"/>
    <w:uiPriority w:val="32"/>
    <w:qFormat/>
    <w:rsid w:val="007472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8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813</TotalTime>
  <Pages>1</Pages>
  <Words>1381</Words>
  <Characters>8289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Cieślak</dc:creator>
  <cp:keywords/>
  <dc:description/>
  <cp:lastModifiedBy>Klaudia Cieślak</cp:lastModifiedBy>
  <cp:revision>2</cp:revision>
  <dcterms:created xsi:type="dcterms:W3CDTF">2024-03-27T15:34:00Z</dcterms:created>
  <dcterms:modified xsi:type="dcterms:W3CDTF">2024-03-28T05:07:00Z</dcterms:modified>
</cp:coreProperties>
</file>