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068310" w14:textId="77777777" w:rsidR="00A225F1" w:rsidRDefault="00A517CE" w:rsidP="00A517C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</w:p>
    <w:p w14:paraId="42DEADF7" w14:textId="77777777" w:rsidR="00A517CE" w:rsidRDefault="00A517CE" w:rsidP="00A517CE">
      <w:pPr>
        <w:jc w:val="center"/>
        <w:rPr>
          <w:rFonts w:ascii="Times New Roman" w:hAnsi="Times New Roman" w:cs="Times New Roman"/>
        </w:rPr>
      </w:pPr>
    </w:p>
    <w:p w14:paraId="73C4C80F" w14:textId="5BF3B053" w:rsidR="00A517CE" w:rsidRPr="00FE32CE" w:rsidRDefault="00A517CE" w:rsidP="00A517CE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FE32CE">
        <w:rPr>
          <w:rFonts w:ascii="Times New Roman" w:hAnsi="Times New Roman" w:cs="Times New Roman"/>
          <w:b/>
          <w:bCs/>
          <w:sz w:val="28"/>
        </w:rPr>
        <w:t>PRZEDMIOTOWE ZASADY OCENIANIA Z JĘZYKA POLSKIEGO</w:t>
      </w:r>
    </w:p>
    <w:p w14:paraId="05FBCE1A" w14:textId="77777777" w:rsidR="00885176" w:rsidRDefault="00D36AE9" w:rsidP="00A517CE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FE32CE">
        <w:rPr>
          <w:rFonts w:ascii="Times New Roman" w:hAnsi="Times New Roman" w:cs="Times New Roman"/>
          <w:b/>
          <w:bCs/>
          <w:sz w:val="28"/>
        </w:rPr>
        <w:t xml:space="preserve">w  Szkole Podstawowej im. Kardynała Stefana Wyszyńskiego </w:t>
      </w:r>
    </w:p>
    <w:p w14:paraId="2EC03473" w14:textId="21BDA0DB" w:rsidR="00D36AE9" w:rsidRDefault="00D36AE9" w:rsidP="00A517CE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FE32CE">
        <w:rPr>
          <w:rFonts w:ascii="Times New Roman" w:hAnsi="Times New Roman" w:cs="Times New Roman"/>
          <w:b/>
          <w:bCs/>
          <w:sz w:val="28"/>
        </w:rPr>
        <w:t>w Chlewie</w:t>
      </w:r>
    </w:p>
    <w:p w14:paraId="02D0B4D9" w14:textId="14A22775" w:rsidR="008F6823" w:rsidRPr="00FE32CE" w:rsidRDefault="005A095F" w:rsidP="005A095F">
      <w:pPr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Nauczyciel- Beata Dynkowska</w:t>
      </w:r>
    </w:p>
    <w:p w14:paraId="5188599B" w14:textId="6EE9AEE9" w:rsidR="00D36AE9" w:rsidRPr="00FE32CE" w:rsidRDefault="00D36AE9" w:rsidP="00A517CE">
      <w:pPr>
        <w:jc w:val="center"/>
        <w:rPr>
          <w:rFonts w:ascii="Times New Roman" w:hAnsi="Times New Roman" w:cs="Times New Roman"/>
          <w:b/>
          <w:bCs/>
          <w:sz w:val="28"/>
        </w:rPr>
      </w:pPr>
    </w:p>
    <w:p w14:paraId="5F3BD48B" w14:textId="77777777" w:rsidR="00A517CE" w:rsidRDefault="00A517CE" w:rsidP="00A517CE">
      <w:pPr>
        <w:jc w:val="center"/>
        <w:rPr>
          <w:rFonts w:ascii="Times New Roman" w:hAnsi="Times New Roman" w:cs="Times New Roman"/>
          <w:sz w:val="28"/>
        </w:rPr>
      </w:pPr>
    </w:p>
    <w:p w14:paraId="1555C452" w14:textId="77777777" w:rsidR="00A517CE" w:rsidRDefault="00A517CE" w:rsidP="00A517CE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Każdy uczeń jest oc</w:t>
      </w:r>
      <w:r w:rsidR="00C948C4">
        <w:rPr>
          <w:rFonts w:ascii="Times New Roman" w:hAnsi="Times New Roman" w:cs="Times New Roman"/>
        </w:rPr>
        <w:t>eniany według znanych kryteriów.</w:t>
      </w:r>
    </w:p>
    <w:p w14:paraId="0EF72516" w14:textId="77777777" w:rsidR="00C628C4" w:rsidRDefault="00C948C4" w:rsidP="00A517CE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Ocenia się:</w:t>
      </w:r>
      <w:r>
        <w:rPr>
          <w:rFonts w:ascii="Times New Roman" w:hAnsi="Times New Roman" w:cs="Times New Roman"/>
        </w:rPr>
        <w:br/>
        <w:t>- prace klasowe (PK)</w:t>
      </w:r>
      <w:r>
        <w:rPr>
          <w:rFonts w:ascii="Times New Roman" w:hAnsi="Times New Roman" w:cs="Times New Roman"/>
        </w:rPr>
        <w:br/>
        <w:t>- sprawdziany (S)</w:t>
      </w:r>
    </w:p>
    <w:p w14:paraId="16593FE1" w14:textId="41C3D265" w:rsidR="00C948C4" w:rsidRDefault="00C628C4" w:rsidP="00C628C4">
      <w:pPr>
        <w:pStyle w:val="Akapitzlist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testy czytania ze zrozumieniem</w:t>
      </w:r>
      <w:r w:rsidR="00D8315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(T</w:t>
      </w:r>
      <w:r w:rsidR="00D83159">
        <w:rPr>
          <w:rFonts w:ascii="Times New Roman" w:hAnsi="Times New Roman" w:cs="Times New Roman"/>
        </w:rPr>
        <w:t>)</w:t>
      </w:r>
      <w:r w:rsidR="00C948C4">
        <w:rPr>
          <w:rFonts w:ascii="Times New Roman" w:hAnsi="Times New Roman" w:cs="Times New Roman"/>
        </w:rPr>
        <w:br/>
        <w:t>- kartkówki (K)</w:t>
      </w:r>
      <w:r w:rsidR="00C948C4">
        <w:rPr>
          <w:rFonts w:ascii="Times New Roman" w:hAnsi="Times New Roman" w:cs="Times New Roman"/>
        </w:rPr>
        <w:br/>
        <w:t>- dyktanda ortograficzne (D)</w:t>
      </w:r>
      <w:r w:rsidR="00C948C4">
        <w:rPr>
          <w:rFonts w:ascii="Times New Roman" w:hAnsi="Times New Roman" w:cs="Times New Roman"/>
        </w:rPr>
        <w:br/>
        <w:t>- wypowiedzi ustne (U)</w:t>
      </w:r>
      <w:r w:rsidR="00C948C4">
        <w:rPr>
          <w:rFonts w:ascii="Times New Roman" w:hAnsi="Times New Roman" w:cs="Times New Roman"/>
        </w:rPr>
        <w:br/>
        <w:t>- czytanie (CZ)</w:t>
      </w:r>
      <w:r w:rsidR="00C948C4">
        <w:rPr>
          <w:rFonts w:ascii="Times New Roman" w:hAnsi="Times New Roman" w:cs="Times New Roman"/>
        </w:rPr>
        <w:br/>
        <w:t>- recytację (R)</w:t>
      </w:r>
      <w:r w:rsidR="00C948C4">
        <w:rPr>
          <w:rFonts w:ascii="Times New Roman" w:hAnsi="Times New Roman" w:cs="Times New Roman"/>
        </w:rPr>
        <w:br/>
        <w:t>- aktywność (A)</w:t>
      </w:r>
      <w:r w:rsidR="00C948C4">
        <w:rPr>
          <w:rFonts w:ascii="Times New Roman" w:hAnsi="Times New Roman" w:cs="Times New Roman"/>
        </w:rPr>
        <w:br/>
        <w:t>- zeszyt (Z)</w:t>
      </w:r>
    </w:p>
    <w:p w14:paraId="78F45627" w14:textId="77777777" w:rsidR="00C948C4" w:rsidRDefault="00C948C4" w:rsidP="00C948C4">
      <w:pPr>
        <w:pStyle w:val="Akapitzlist"/>
        <w:ind w:left="1080"/>
        <w:rPr>
          <w:rFonts w:ascii="Times New Roman" w:hAnsi="Times New Roman" w:cs="Times New Roman"/>
        </w:rPr>
      </w:pPr>
    </w:p>
    <w:p w14:paraId="509A17F1" w14:textId="77777777" w:rsidR="00C948C4" w:rsidRDefault="00C948C4" w:rsidP="00C948C4">
      <w:pPr>
        <w:pStyle w:val="Akapitzlist"/>
        <w:ind w:left="1080"/>
        <w:jc w:val="center"/>
        <w:rPr>
          <w:rFonts w:ascii="Times New Roman" w:hAnsi="Times New Roman" w:cs="Times New Roman"/>
        </w:rPr>
      </w:pPr>
    </w:p>
    <w:p w14:paraId="6868CBEF" w14:textId="77777777" w:rsidR="00C948C4" w:rsidRPr="00D83159" w:rsidRDefault="00C948C4" w:rsidP="00D83159">
      <w:pPr>
        <w:jc w:val="center"/>
        <w:rPr>
          <w:rFonts w:ascii="Times New Roman" w:hAnsi="Times New Roman" w:cs="Times New Roman"/>
          <w:b/>
          <w:bCs/>
        </w:rPr>
      </w:pPr>
      <w:r w:rsidRPr="00D83159">
        <w:rPr>
          <w:rFonts w:ascii="Times New Roman" w:hAnsi="Times New Roman" w:cs="Times New Roman"/>
          <w:b/>
          <w:bCs/>
        </w:rPr>
        <w:t>PRACE KLASOWE</w:t>
      </w:r>
      <w:r w:rsidRPr="00D83159">
        <w:rPr>
          <w:rFonts w:ascii="Times New Roman" w:hAnsi="Times New Roman" w:cs="Times New Roman"/>
          <w:b/>
          <w:bCs/>
        </w:rPr>
        <w:br/>
      </w:r>
    </w:p>
    <w:p w14:paraId="17647488" w14:textId="245DF0F8" w:rsidR="00C948C4" w:rsidRDefault="00C948C4" w:rsidP="00C948C4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Są obowiązkowe</w:t>
      </w:r>
      <w:r w:rsidR="00D36AE9">
        <w:rPr>
          <w:rFonts w:ascii="Times New Roman" w:hAnsi="Times New Roman" w:cs="Times New Roman"/>
        </w:rPr>
        <w:t>.</w:t>
      </w:r>
    </w:p>
    <w:p w14:paraId="03D73DAE" w14:textId="42A617D2" w:rsidR="00C948C4" w:rsidRDefault="00C948C4" w:rsidP="00C948C4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Obowiązują dwie prace klasowe w </w:t>
      </w:r>
      <w:r w:rsidR="009B2CBA">
        <w:rPr>
          <w:rFonts w:ascii="Times New Roman" w:hAnsi="Times New Roman" w:cs="Times New Roman"/>
        </w:rPr>
        <w:t>półroczu</w:t>
      </w:r>
      <w:r>
        <w:rPr>
          <w:rFonts w:ascii="Times New Roman" w:hAnsi="Times New Roman" w:cs="Times New Roman"/>
        </w:rPr>
        <w:t>; czyli cztery w ciągu roku szkolnego</w:t>
      </w:r>
      <w:r w:rsidR="00D36AE9">
        <w:rPr>
          <w:rFonts w:ascii="Times New Roman" w:hAnsi="Times New Roman" w:cs="Times New Roman"/>
        </w:rPr>
        <w:t>.</w:t>
      </w:r>
      <w:r w:rsidR="001A5BCC">
        <w:rPr>
          <w:rFonts w:ascii="Times New Roman" w:hAnsi="Times New Roman" w:cs="Times New Roman"/>
        </w:rPr>
        <w:t>( liczba prac klasowych jest umowna)</w:t>
      </w:r>
    </w:p>
    <w:p w14:paraId="7365FF7E" w14:textId="5D38921A" w:rsidR="00C948C4" w:rsidRDefault="00C948C4" w:rsidP="00C948C4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Czas trwania pracy – 45 minut</w:t>
      </w:r>
      <w:r w:rsidR="00D36AE9">
        <w:rPr>
          <w:rFonts w:ascii="Times New Roman" w:hAnsi="Times New Roman" w:cs="Times New Roman"/>
        </w:rPr>
        <w:t>/90 minut.</w:t>
      </w:r>
    </w:p>
    <w:p w14:paraId="2B078953" w14:textId="3C2ACF68" w:rsidR="00C948C4" w:rsidRDefault="00C948C4" w:rsidP="00C948C4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Jej termin jest ustalany </w:t>
      </w:r>
      <w:r w:rsidR="00D36AE9">
        <w:rPr>
          <w:rFonts w:ascii="Times New Roman" w:hAnsi="Times New Roman" w:cs="Times New Roman"/>
        </w:rPr>
        <w:t xml:space="preserve">z </w:t>
      </w:r>
      <w:r>
        <w:rPr>
          <w:rFonts w:ascii="Times New Roman" w:hAnsi="Times New Roman" w:cs="Times New Roman"/>
        </w:rPr>
        <w:t xml:space="preserve">co najmniej </w:t>
      </w:r>
      <w:r w:rsidR="00D36AE9">
        <w:rPr>
          <w:rFonts w:ascii="Times New Roman" w:hAnsi="Times New Roman" w:cs="Times New Roman"/>
        </w:rPr>
        <w:t>tygodniowym wyprzedzeniem i wpisany do dziennika lekcyjnego.</w:t>
      </w:r>
    </w:p>
    <w:p w14:paraId="5B2BF511" w14:textId="6B45D6EC" w:rsidR="00C948C4" w:rsidRDefault="005A45A5" w:rsidP="00C948C4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Każda praca klasowa p</w:t>
      </w:r>
      <w:r w:rsidR="00C948C4">
        <w:rPr>
          <w:rFonts w:ascii="Times New Roman" w:hAnsi="Times New Roman" w:cs="Times New Roman"/>
        </w:rPr>
        <w:t>oprzedzona jest  powtórzeniem wiadomości</w:t>
      </w:r>
      <w:r w:rsidR="00D36AE9">
        <w:rPr>
          <w:rFonts w:ascii="Times New Roman" w:hAnsi="Times New Roman" w:cs="Times New Roman"/>
        </w:rPr>
        <w:t>.</w:t>
      </w:r>
    </w:p>
    <w:p w14:paraId="406564B1" w14:textId="2FC01CB8" w:rsidR="00C948C4" w:rsidRDefault="00C948C4" w:rsidP="00C948C4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Uczeń zna zakres obowiązującego materiału</w:t>
      </w:r>
      <w:r w:rsidR="00D36AE9">
        <w:rPr>
          <w:rFonts w:ascii="Times New Roman" w:hAnsi="Times New Roman" w:cs="Times New Roman"/>
        </w:rPr>
        <w:t>.</w:t>
      </w:r>
    </w:p>
    <w:p w14:paraId="0CD4BA23" w14:textId="08DB63BE" w:rsidR="00C948C4" w:rsidRDefault="00C948C4" w:rsidP="00C948C4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Jeżeli uczeń opuścił pracę klasową z przyczyn losowych, powinien napisać ją</w:t>
      </w:r>
      <w:r>
        <w:rPr>
          <w:rFonts w:ascii="Times New Roman" w:hAnsi="Times New Roman" w:cs="Times New Roman"/>
        </w:rPr>
        <w:br/>
        <w:t xml:space="preserve"> w ciągu </w:t>
      </w:r>
      <w:r w:rsidR="00AB5E82">
        <w:rPr>
          <w:rFonts w:ascii="Times New Roman" w:hAnsi="Times New Roman" w:cs="Times New Roman"/>
        </w:rPr>
        <w:t>dwóch</w:t>
      </w:r>
      <w:r>
        <w:rPr>
          <w:rFonts w:ascii="Times New Roman" w:hAnsi="Times New Roman" w:cs="Times New Roman"/>
        </w:rPr>
        <w:t xml:space="preserve"> tygodni od dnia powrotu do szkoły</w:t>
      </w:r>
      <w:r w:rsidR="00D36AE9">
        <w:rPr>
          <w:rFonts w:ascii="Times New Roman" w:hAnsi="Times New Roman" w:cs="Times New Roman"/>
        </w:rPr>
        <w:t>.</w:t>
      </w:r>
    </w:p>
    <w:p w14:paraId="57F59067" w14:textId="2E1A01ED" w:rsidR="00C948C4" w:rsidRDefault="00C948C4" w:rsidP="00C948C4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Uczeń może poprawić ocenę z pracy klasowej w terminie uzgodnionym </w:t>
      </w:r>
      <w:r>
        <w:rPr>
          <w:rFonts w:ascii="Times New Roman" w:hAnsi="Times New Roman" w:cs="Times New Roman"/>
        </w:rPr>
        <w:br/>
        <w:t>z nauczycielem – tylko jeden raz</w:t>
      </w:r>
      <w:r w:rsidR="00D36AE9">
        <w:rPr>
          <w:rFonts w:ascii="Times New Roman" w:hAnsi="Times New Roman" w:cs="Times New Roman"/>
        </w:rPr>
        <w:t>.</w:t>
      </w:r>
    </w:p>
    <w:p w14:paraId="02B1A866" w14:textId="22A276EB" w:rsidR="00C948C4" w:rsidRDefault="00C948C4" w:rsidP="00C948C4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bookmarkStart w:id="0" w:name="_Hlk81733226"/>
      <w:r>
        <w:rPr>
          <w:rFonts w:ascii="Times New Roman" w:hAnsi="Times New Roman" w:cs="Times New Roman"/>
        </w:rPr>
        <w:t>Przy ocen</w:t>
      </w:r>
      <w:r w:rsidR="009B2CBA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aniu pracy poprawkowej stosowane są takie same kryteria, ocena zostaje wpisana do dziennika</w:t>
      </w:r>
      <w:r w:rsidR="00D36AE9">
        <w:rPr>
          <w:rFonts w:ascii="Times New Roman" w:hAnsi="Times New Roman" w:cs="Times New Roman"/>
        </w:rPr>
        <w:t>.</w:t>
      </w:r>
    </w:p>
    <w:bookmarkEnd w:id="0"/>
    <w:p w14:paraId="7495F086" w14:textId="4BE6AFCF" w:rsidR="00C948C4" w:rsidRDefault="00C948C4" w:rsidP="00C948C4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Nauczyciel sprawdza i ocenia prace pisemne uczniów w terminie do 14 dni od daty napisania prac przez uczniów</w:t>
      </w:r>
      <w:r w:rsidR="00D36AE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</w:t>
      </w:r>
    </w:p>
    <w:p w14:paraId="26FE29DA" w14:textId="6D051711" w:rsidR="00C948C4" w:rsidRDefault="00C948C4" w:rsidP="00D36A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14:paraId="7F986469" w14:textId="54554832" w:rsidR="00C948C4" w:rsidRPr="005A45A5" w:rsidRDefault="00C948C4" w:rsidP="00C948C4">
      <w:pPr>
        <w:jc w:val="center"/>
        <w:rPr>
          <w:rFonts w:ascii="Times New Roman" w:hAnsi="Times New Roman" w:cs="Times New Roman"/>
          <w:b/>
          <w:bCs/>
        </w:rPr>
      </w:pPr>
      <w:r w:rsidRPr="005A45A5">
        <w:rPr>
          <w:rFonts w:ascii="Times New Roman" w:hAnsi="Times New Roman" w:cs="Times New Roman"/>
          <w:b/>
          <w:bCs/>
        </w:rPr>
        <w:t>SPRAWDZIANY</w:t>
      </w:r>
      <w:r w:rsidR="00E71A10">
        <w:rPr>
          <w:rFonts w:ascii="Times New Roman" w:hAnsi="Times New Roman" w:cs="Times New Roman"/>
          <w:b/>
          <w:bCs/>
        </w:rPr>
        <w:t xml:space="preserve"> I TESTY CZYTANIA ZE ZROZUMIENIEM</w:t>
      </w:r>
    </w:p>
    <w:p w14:paraId="52B88C62" w14:textId="17445F9C" w:rsidR="00D36AE9" w:rsidRPr="00FB10EF" w:rsidRDefault="00C948C4" w:rsidP="00FB10EF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Obowiązują dwa – trzy w ciągu półrocza, czyli cztery – sześć w ciągu roku</w:t>
      </w:r>
      <w:r w:rsidR="005A45A5">
        <w:rPr>
          <w:rFonts w:ascii="Times New Roman" w:hAnsi="Times New Roman" w:cs="Times New Roman"/>
        </w:rPr>
        <w:t>.</w:t>
      </w:r>
      <w:r w:rsidR="001A5BCC">
        <w:rPr>
          <w:rFonts w:ascii="Times New Roman" w:hAnsi="Times New Roman" w:cs="Times New Roman"/>
        </w:rPr>
        <w:t>( w zależności od potrzeb)</w:t>
      </w:r>
      <w:r w:rsidR="00FB10EF">
        <w:rPr>
          <w:rFonts w:ascii="Times New Roman" w:hAnsi="Times New Roman" w:cs="Times New Roman"/>
        </w:rPr>
        <w:t xml:space="preserve">. </w:t>
      </w:r>
      <w:r w:rsidR="005A45A5" w:rsidRPr="00FB10EF">
        <w:rPr>
          <w:rFonts w:ascii="Times New Roman" w:hAnsi="Times New Roman" w:cs="Times New Roman"/>
        </w:rPr>
        <w:t>O</w:t>
      </w:r>
      <w:r w:rsidR="00D36AE9" w:rsidRPr="00FB10EF">
        <w:rPr>
          <w:rFonts w:ascii="Times New Roman" w:hAnsi="Times New Roman" w:cs="Times New Roman"/>
        </w:rPr>
        <w:t>bejmują zakres wiedzy z literatury oraz gramatyki języka polskiego.</w:t>
      </w:r>
    </w:p>
    <w:p w14:paraId="05DE6D38" w14:textId="59443CDE" w:rsidR="00C948C4" w:rsidRDefault="00C948C4" w:rsidP="00C948C4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 jest ustalany co najmniej tydzień wcześniej</w:t>
      </w:r>
      <w:r w:rsidR="00D36AE9">
        <w:rPr>
          <w:rFonts w:ascii="Times New Roman" w:hAnsi="Times New Roman" w:cs="Times New Roman"/>
        </w:rPr>
        <w:t xml:space="preserve"> i wpisany do dziennika lekcyjnego.</w:t>
      </w:r>
    </w:p>
    <w:p w14:paraId="4110B670" w14:textId="105E12D2" w:rsidR="00C948C4" w:rsidRDefault="00C948C4" w:rsidP="00C948C4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Czas trwania sprawdzianu – 45 minut</w:t>
      </w:r>
      <w:r w:rsidR="00D36AE9">
        <w:rPr>
          <w:rFonts w:ascii="Times New Roman" w:hAnsi="Times New Roman" w:cs="Times New Roman"/>
        </w:rPr>
        <w:t>.</w:t>
      </w:r>
      <w:r w:rsidR="005A45A5">
        <w:rPr>
          <w:rFonts w:ascii="Times New Roman" w:hAnsi="Times New Roman" w:cs="Times New Roman"/>
        </w:rPr>
        <w:t xml:space="preserve"> Test czytania ze zrozumieniem- 45/90 minut- </w:t>
      </w:r>
      <w:r w:rsidR="005A45A5">
        <w:rPr>
          <w:rFonts w:ascii="Times New Roman" w:hAnsi="Times New Roman" w:cs="Times New Roman"/>
        </w:rPr>
        <w:br/>
        <w:t>w zależności od potrzeb.</w:t>
      </w:r>
    </w:p>
    <w:p w14:paraId="3933D043" w14:textId="37DE30DD" w:rsidR="00C948C4" w:rsidRDefault="00C948C4" w:rsidP="00C948C4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Uczeń zna zakres obowiązującego materiału</w:t>
      </w:r>
      <w:r w:rsidR="00D36AE9">
        <w:rPr>
          <w:rFonts w:ascii="Times New Roman" w:hAnsi="Times New Roman" w:cs="Times New Roman"/>
        </w:rPr>
        <w:t>.</w:t>
      </w:r>
    </w:p>
    <w:p w14:paraId="620552C5" w14:textId="2CDA02B6" w:rsidR="00D36AE9" w:rsidRDefault="00D36AE9" w:rsidP="00C948C4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Sprawdzian</w:t>
      </w:r>
      <w:r w:rsidR="00E71A10">
        <w:rPr>
          <w:rFonts w:ascii="Times New Roman" w:hAnsi="Times New Roman" w:cs="Times New Roman"/>
        </w:rPr>
        <w:t>/ test</w:t>
      </w:r>
      <w:r>
        <w:rPr>
          <w:rFonts w:ascii="Times New Roman" w:hAnsi="Times New Roman" w:cs="Times New Roman"/>
        </w:rPr>
        <w:t xml:space="preserve"> poprzedzony jest lekcją powtórzeniową.</w:t>
      </w:r>
    </w:p>
    <w:p w14:paraId="13C9718F" w14:textId="582EC79F" w:rsidR="00C948C4" w:rsidRDefault="00C948C4" w:rsidP="00C948C4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Jeżeli uczeń opuścił sprawdzian</w:t>
      </w:r>
      <w:r w:rsidR="00E71A10">
        <w:rPr>
          <w:rFonts w:ascii="Times New Roman" w:hAnsi="Times New Roman" w:cs="Times New Roman"/>
        </w:rPr>
        <w:t>/test</w:t>
      </w:r>
      <w:r>
        <w:rPr>
          <w:rFonts w:ascii="Times New Roman" w:hAnsi="Times New Roman" w:cs="Times New Roman"/>
        </w:rPr>
        <w:t>, powinien napisać go w ciągu</w:t>
      </w:r>
      <w:r w:rsidR="002463F1">
        <w:rPr>
          <w:rFonts w:ascii="Times New Roman" w:hAnsi="Times New Roman" w:cs="Times New Roman"/>
        </w:rPr>
        <w:t xml:space="preserve"> </w:t>
      </w:r>
      <w:r w:rsidR="00AB5E82">
        <w:rPr>
          <w:rFonts w:ascii="Times New Roman" w:hAnsi="Times New Roman" w:cs="Times New Roman"/>
        </w:rPr>
        <w:t xml:space="preserve"> dwóch</w:t>
      </w:r>
      <w:r w:rsidR="002463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tygodni od dnia powrotu do szkoły</w:t>
      </w:r>
      <w:r w:rsidR="00D36AE9">
        <w:rPr>
          <w:rFonts w:ascii="Times New Roman" w:hAnsi="Times New Roman" w:cs="Times New Roman"/>
        </w:rPr>
        <w:t>.</w:t>
      </w:r>
    </w:p>
    <w:p w14:paraId="473CE4A3" w14:textId="23707523" w:rsidR="009B2CBA" w:rsidRDefault="00C948C4" w:rsidP="00C948C4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Uczeń może poprawić ocenę ze sprawdzianu</w:t>
      </w:r>
      <w:r w:rsidR="001866D9">
        <w:rPr>
          <w:rFonts w:ascii="Times New Roman" w:hAnsi="Times New Roman" w:cs="Times New Roman"/>
        </w:rPr>
        <w:t>/ testu</w:t>
      </w:r>
      <w:r>
        <w:rPr>
          <w:rFonts w:ascii="Times New Roman" w:hAnsi="Times New Roman" w:cs="Times New Roman"/>
        </w:rPr>
        <w:t xml:space="preserve"> w terminie </w:t>
      </w:r>
      <w:r w:rsidR="00414E4C">
        <w:rPr>
          <w:rFonts w:ascii="Times New Roman" w:hAnsi="Times New Roman" w:cs="Times New Roman"/>
        </w:rPr>
        <w:t>uzgodnionym z nauczycielem – tylko jeden raz</w:t>
      </w:r>
      <w:r w:rsidR="00D36AE9">
        <w:rPr>
          <w:rFonts w:ascii="Times New Roman" w:hAnsi="Times New Roman" w:cs="Times New Roman"/>
        </w:rPr>
        <w:t>.</w:t>
      </w:r>
    </w:p>
    <w:p w14:paraId="751CBB35" w14:textId="26D70DD1" w:rsidR="00935A2F" w:rsidRPr="00935A2F" w:rsidRDefault="00935A2F" w:rsidP="00935A2F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 ocenianiu pracy poprawkowej stosowane są takie same kryteria, ocena zostaje wpisana do dziennika.</w:t>
      </w:r>
    </w:p>
    <w:p w14:paraId="1A7840D2" w14:textId="11FE0E2A" w:rsidR="00414E4C" w:rsidRDefault="00414E4C" w:rsidP="00C948C4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Nauczyciel sprawdza i ocenia prace pisemne uczniów w terminie do </w:t>
      </w:r>
      <w:r w:rsidR="003C237A">
        <w:rPr>
          <w:rFonts w:ascii="Times New Roman" w:hAnsi="Times New Roman" w:cs="Times New Roman"/>
        </w:rPr>
        <w:t>14</w:t>
      </w:r>
      <w:r>
        <w:rPr>
          <w:rFonts w:ascii="Times New Roman" w:hAnsi="Times New Roman" w:cs="Times New Roman"/>
        </w:rPr>
        <w:t xml:space="preserve"> dni od daty napisania sprawdzianu przez uczniów</w:t>
      </w:r>
      <w:r w:rsidR="009B2CB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125B7968" w14:textId="65CC647F" w:rsidR="00414E4C" w:rsidRDefault="00C425B5" w:rsidP="00C948C4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</w:t>
      </w:r>
      <w:r w:rsidR="00414E4C">
        <w:rPr>
          <w:rFonts w:ascii="Times New Roman" w:hAnsi="Times New Roman" w:cs="Times New Roman"/>
        </w:rPr>
        <w:t>przeliczeniu punktów uzyskanych ze sprawdzianu</w:t>
      </w:r>
      <w:r w:rsidR="00E71A10">
        <w:rPr>
          <w:rFonts w:ascii="Times New Roman" w:hAnsi="Times New Roman" w:cs="Times New Roman"/>
        </w:rPr>
        <w:t>/testu</w:t>
      </w:r>
      <w:r w:rsidR="00414E4C">
        <w:rPr>
          <w:rFonts w:ascii="Times New Roman" w:hAnsi="Times New Roman" w:cs="Times New Roman"/>
        </w:rPr>
        <w:t xml:space="preserve"> na ocenę decyduje nauczyciel, uwzględniając normy</w:t>
      </w:r>
      <w:r w:rsidR="00D36AE9">
        <w:rPr>
          <w:rFonts w:ascii="Times New Roman" w:hAnsi="Times New Roman" w:cs="Times New Roman"/>
        </w:rPr>
        <w:t xml:space="preserve"> procentowe</w:t>
      </w:r>
      <w:r w:rsidR="00414E4C">
        <w:rPr>
          <w:rFonts w:ascii="Times New Roman" w:hAnsi="Times New Roman" w:cs="Times New Roman"/>
        </w:rPr>
        <w:t xml:space="preserve"> Przedstawia</w:t>
      </w:r>
      <w:r w:rsidR="005A45A5">
        <w:rPr>
          <w:rFonts w:ascii="Times New Roman" w:hAnsi="Times New Roman" w:cs="Times New Roman"/>
        </w:rPr>
        <w:t>ją</w:t>
      </w:r>
      <w:r w:rsidR="00414E4C">
        <w:rPr>
          <w:rFonts w:ascii="Times New Roman" w:hAnsi="Times New Roman" w:cs="Times New Roman"/>
        </w:rPr>
        <w:t xml:space="preserve"> się on</w:t>
      </w:r>
      <w:r w:rsidR="005A45A5">
        <w:rPr>
          <w:rFonts w:ascii="Times New Roman" w:hAnsi="Times New Roman" w:cs="Times New Roman"/>
        </w:rPr>
        <w:t>e</w:t>
      </w:r>
      <w:r w:rsidR="00414E4C">
        <w:rPr>
          <w:rFonts w:ascii="Times New Roman" w:hAnsi="Times New Roman" w:cs="Times New Roman"/>
        </w:rPr>
        <w:t xml:space="preserve"> następująco </w:t>
      </w:r>
      <w:r w:rsidR="005A45A5">
        <w:rPr>
          <w:rFonts w:ascii="Times New Roman" w:hAnsi="Times New Roman" w:cs="Times New Roman"/>
        </w:rPr>
        <w:t>:</w:t>
      </w:r>
      <w:r w:rsidR="00414E4C">
        <w:rPr>
          <w:rFonts w:ascii="Times New Roman" w:hAnsi="Times New Roman" w:cs="Times New Roman"/>
        </w:rPr>
        <w:t xml:space="preserve"> </w:t>
      </w:r>
    </w:p>
    <w:p w14:paraId="5A4D3856" w14:textId="77777777" w:rsidR="00414E4C" w:rsidRPr="00C948C4" w:rsidRDefault="00414E4C" w:rsidP="00414E4C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530"/>
        <w:gridCol w:w="1520"/>
        <w:gridCol w:w="1418"/>
        <w:gridCol w:w="1199"/>
        <w:gridCol w:w="1470"/>
        <w:gridCol w:w="1205"/>
      </w:tblGrid>
      <w:tr w:rsidR="00414E4C" w14:paraId="24F29A2D" w14:textId="77777777" w:rsidTr="00414E4C">
        <w:tc>
          <w:tcPr>
            <w:tcW w:w="1532" w:type="dxa"/>
          </w:tcPr>
          <w:p w14:paraId="5F7725DD" w14:textId="77777777" w:rsidR="00414E4C" w:rsidRDefault="00414E4C" w:rsidP="00414E4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523" w:type="dxa"/>
          </w:tcPr>
          <w:p w14:paraId="78F47B54" w14:textId="77777777" w:rsidR="00414E4C" w:rsidRDefault="00414E4C" w:rsidP="00414E4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1" w:type="dxa"/>
          </w:tcPr>
          <w:p w14:paraId="562C42DF" w14:textId="77777777" w:rsidR="00414E4C" w:rsidRDefault="00414E4C" w:rsidP="00414E4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6" w:type="dxa"/>
          </w:tcPr>
          <w:p w14:paraId="7B0E3A80" w14:textId="77777777" w:rsidR="00414E4C" w:rsidRDefault="00414E4C" w:rsidP="00414E4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4" w:type="dxa"/>
          </w:tcPr>
          <w:p w14:paraId="6BE74A5E" w14:textId="77777777" w:rsidR="00414E4C" w:rsidRDefault="00414E4C" w:rsidP="00414E4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2" w:type="dxa"/>
          </w:tcPr>
          <w:p w14:paraId="231CDA62" w14:textId="77777777" w:rsidR="00414E4C" w:rsidRDefault="00414E4C" w:rsidP="00414E4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14E4C" w14:paraId="6C0182D1" w14:textId="77777777" w:rsidTr="00414E4C">
        <w:tc>
          <w:tcPr>
            <w:tcW w:w="1532" w:type="dxa"/>
          </w:tcPr>
          <w:p w14:paraId="0A116926" w14:textId="77777777" w:rsidR="00414E4C" w:rsidRDefault="00414E4C" w:rsidP="00414E4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niedostateczny</w:t>
            </w:r>
          </w:p>
        </w:tc>
        <w:tc>
          <w:tcPr>
            <w:tcW w:w="1523" w:type="dxa"/>
          </w:tcPr>
          <w:p w14:paraId="58FB7E24" w14:textId="77777777" w:rsidR="00414E4C" w:rsidRDefault="00414E4C" w:rsidP="00414E4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dopuszczający</w:t>
            </w:r>
          </w:p>
        </w:tc>
        <w:tc>
          <w:tcPr>
            <w:tcW w:w="1441" w:type="dxa"/>
          </w:tcPr>
          <w:p w14:paraId="432312C7" w14:textId="77777777" w:rsidR="00414E4C" w:rsidRDefault="00414E4C" w:rsidP="00414E4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dostateczny</w:t>
            </w:r>
          </w:p>
        </w:tc>
        <w:tc>
          <w:tcPr>
            <w:tcW w:w="1266" w:type="dxa"/>
          </w:tcPr>
          <w:p w14:paraId="3394451E" w14:textId="77777777" w:rsidR="00414E4C" w:rsidRDefault="00414E4C" w:rsidP="00414E4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dobry</w:t>
            </w:r>
          </w:p>
        </w:tc>
        <w:tc>
          <w:tcPr>
            <w:tcW w:w="1564" w:type="dxa"/>
          </w:tcPr>
          <w:p w14:paraId="5A2C6E28" w14:textId="77777777" w:rsidR="00414E4C" w:rsidRDefault="00414E4C" w:rsidP="00414E4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bardzo dobry</w:t>
            </w:r>
          </w:p>
        </w:tc>
        <w:tc>
          <w:tcPr>
            <w:tcW w:w="1242" w:type="dxa"/>
          </w:tcPr>
          <w:p w14:paraId="758AE1B3" w14:textId="77777777" w:rsidR="00414E4C" w:rsidRDefault="00414E4C" w:rsidP="00414E4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celujący</w:t>
            </w:r>
          </w:p>
        </w:tc>
      </w:tr>
      <w:tr w:rsidR="00414E4C" w14:paraId="16D3FD8A" w14:textId="77777777" w:rsidTr="00414E4C">
        <w:tc>
          <w:tcPr>
            <w:tcW w:w="1532" w:type="dxa"/>
          </w:tcPr>
          <w:p w14:paraId="11047042" w14:textId="1F51AC88" w:rsidR="00414E4C" w:rsidRDefault="00414E4C" w:rsidP="00414E4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 w:rsidR="00C425B5">
              <w:rPr>
                <w:rFonts w:ascii="Times New Roman" w:hAnsi="Times New Roman" w:cs="Times New Roman"/>
              </w:rPr>
              <w:t>0-3</w:t>
            </w:r>
            <w:r w:rsidR="008C1255">
              <w:rPr>
                <w:rFonts w:ascii="Times New Roman" w:hAnsi="Times New Roman" w:cs="Times New Roman"/>
              </w:rPr>
              <w:t>0</w:t>
            </w:r>
            <w:r w:rsidR="00C425B5">
              <w:rPr>
                <w:rFonts w:ascii="Times New Roman" w:hAnsi="Times New Roman" w:cs="Times New Roman"/>
              </w:rPr>
              <w:t>%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523" w:type="dxa"/>
          </w:tcPr>
          <w:p w14:paraId="72534FD7" w14:textId="422C96C0" w:rsidR="00414E4C" w:rsidRDefault="00414E4C" w:rsidP="00414E4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 w:rsidR="00C425B5">
              <w:rPr>
                <w:rFonts w:ascii="Times New Roman" w:hAnsi="Times New Roman" w:cs="Times New Roman"/>
              </w:rPr>
              <w:t>3</w:t>
            </w:r>
            <w:r w:rsidR="009A49A0">
              <w:rPr>
                <w:rFonts w:ascii="Times New Roman" w:hAnsi="Times New Roman" w:cs="Times New Roman"/>
              </w:rPr>
              <w:t>1</w:t>
            </w:r>
            <w:r w:rsidR="00C425B5">
              <w:rPr>
                <w:rFonts w:ascii="Times New Roman" w:hAnsi="Times New Roman" w:cs="Times New Roman"/>
              </w:rPr>
              <w:t>-50%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41" w:type="dxa"/>
          </w:tcPr>
          <w:p w14:paraId="012AF055" w14:textId="44D4C129" w:rsidR="00414E4C" w:rsidRDefault="00414E4C" w:rsidP="00414E4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 w:rsidR="00C425B5">
              <w:rPr>
                <w:rFonts w:ascii="Times New Roman" w:hAnsi="Times New Roman" w:cs="Times New Roman"/>
              </w:rPr>
              <w:t>51-70%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266" w:type="dxa"/>
          </w:tcPr>
          <w:p w14:paraId="67529EDB" w14:textId="3F5BC360" w:rsidR="00414E4C" w:rsidRDefault="00414E4C" w:rsidP="00414E4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 w:rsidR="00C425B5">
              <w:rPr>
                <w:rFonts w:ascii="Times New Roman" w:hAnsi="Times New Roman" w:cs="Times New Roman"/>
              </w:rPr>
              <w:t>71-85%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564" w:type="dxa"/>
          </w:tcPr>
          <w:p w14:paraId="67A51751" w14:textId="70513EE3" w:rsidR="00414E4C" w:rsidRDefault="00414E4C" w:rsidP="00414E4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 w:rsidR="00C425B5">
              <w:rPr>
                <w:rFonts w:ascii="Times New Roman" w:hAnsi="Times New Roman" w:cs="Times New Roman"/>
              </w:rPr>
              <w:t>86-9</w:t>
            </w:r>
            <w:r w:rsidR="009A49A0">
              <w:rPr>
                <w:rFonts w:ascii="Times New Roman" w:hAnsi="Times New Roman" w:cs="Times New Roman"/>
              </w:rPr>
              <w:t>5</w:t>
            </w:r>
            <w:r w:rsidR="00C425B5">
              <w:rPr>
                <w:rFonts w:ascii="Times New Roman" w:hAnsi="Times New Roman" w:cs="Times New Roman"/>
              </w:rPr>
              <w:t>%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242" w:type="dxa"/>
          </w:tcPr>
          <w:p w14:paraId="09416F94" w14:textId="77777777" w:rsidR="00C425B5" w:rsidRDefault="00C425B5" w:rsidP="00414E4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14:paraId="437C68F9" w14:textId="6120A25A" w:rsidR="00414E4C" w:rsidRDefault="00C425B5" w:rsidP="00414E4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9A49A0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-100%</w:t>
            </w:r>
          </w:p>
        </w:tc>
      </w:tr>
    </w:tbl>
    <w:p w14:paraId="5DB24BE1" w14:textId="77777777" w:rsidR="00414E4C" w:rsidRDefault="00414E4C" w:rsidP="00414E4C">
      <w:pPr>
        <w:pStyle w:val="Akapitzlist"/>
        <w:rPr>
          <w:rFonts w:ascii="Times New Roman" w:hAnsi="Times New Roman" w:cs="Times New Roman"/>
        </w:rPr>
      </w:pPr>
    </w:p>
    <w:p w14:paraId="10F75581" w14:textId="74BE462A" w:rsidR="00C44917" w:rsidRPr="002204B0" w:rsidRDefault="00C44917" w:rsidP="002204B0">
      <w:pPr>
        <w:jc w:val="center"/>
        <w:rPr>
          <w:rFonts w:ascii="Times New Roman" w:hAnsi="Times New Roman" w:cs="Times New Roman"/>
        </w:rPr>
      </w:pPr>
      <w:r w:rsidRPr="002204B0">
        <w:rPr>
          <w:rFonts w:ascii="Times New Roman" w:hAnsi="Times New Roman" w:cs="Times New Roman"/>
          <w:b/>
          <w:bCs/>
        </w:rPr>
        <w:t>KARTKÓWKI</w:t>
      </w:r>
    </w:p>
    <w:p w14:paraId="7B97E417" w14:textId="77777777" w:rsidR="00C44917" w:rsidRDefault="00C44917" w:rsidP="00C44917">
      <w:pPr>
        <w:pStyle w:val="Akapitzlist"/>
        <w:jc w:val="center"/>
        <w:rPr>
          <w:rFonts w:ascii="Times New Roman" w:hAnsi="Times New Roman" w:cs="Times New Roman"/>
        </w:rPr>
      </w:pPr>
    </w:p>
    <w:p w14:paraId="0D164955" w14:textId="31AD2E95" w:rsidR="00C44917" w:rsidRDefault="00C44917" w:rsidP="00C44917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Przewidziane trzy/cztery w ciągu półrocza</w:t>
      </w:r>
      <w:r w:rsidR="00DD4B9F">
        <w:rPr>
          <w:rFonts w:ascii="Times New Roman" w:hAnsi="Times New Roman" w:cs="Times New Roman"/>
        </w:rPr>
        <w:t>.</w:t>
      </w:r>
      <w:r w:rsidR="003C237A">
        <w:rPr>
          <w:rFonts w:ascii="Times New Roman" w:hAnsi="Times New Roman" w:cs="Times New Roman"/>
        </w:rPr>
        <w:t>(w zależności od potrzeb)</w:t>
      </w:r>
    </w:p>
    <w:p w14:paraId="2B0808D6" w14:textId="0B0B2879" w:rsidR="00C44917" w:rsidRDefault="00C44917" w:rsidP="00C44917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są wcześniej zapowiedziane</w:t>
      </w:r>
      <w:r w:rsidR="00DD4B9F">
        <w:rPr>
          <w:rFonts w:ascii="Times New Roman" w:hAnsi="Times New Roman" w:cs="Times New Roman"/>
        </w:rPr>
        <w:t>.</w:t>
      </w:r>
    </w:p>
    <w:p w14:paraId="6E47D41A" w14:textId="617F8B4B" w:rsidR="00C44917" w:rsidRDefault="00C44917" w:rsidP="00C44917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Mogą obejmować materiał z trzech ostatnich lekcji</w:t>
      </w:r>
      <w:r w:rsidR="005A45A5">
        <w:rPr>
          <w:rFonts w:ascii="Times New Roman" w:hAnsi="Times New Roman" w:cs="Times New Roman"/>
        </w:rPr>
        <w:t xml:space="preserve"> (najczęściej ostatnia lekcja).</w:t>
      </w:r>
    </w:p>
    <w:p w14:paraId="54A0EBE5" w14:textId="7181712E" w:rsidR="00C44917" w:rsidRDefault="00C44917" w:rsidP="00C44917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Czas trwania: 15-20 minut</w:t>
      </w:r>
      <w:r w:rsidR="00DD4B9F">
        <w:rPr>
          <w:rFonts w:ascii="Times New Roman" w:hAnsi="Times New Roman" w:cs="Times New Roman"/>
        </w:rPr>
        <w:t>.</w:t>
      </w:r>
    </w:p>
    <w:p w14:paraId="11C8D6CE" w14:textId="77777777" w:rsidR="00C44917" w:rsidRDefault="00C44917" w:rsidP="00C44917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Nauczyciel sprawdza i ocenia kartkówki uczniów w terminie do 7 dni od daty ich napisania.</w:t>
      </w:r>
    </w:p>
    <w:p w14:paraId="60E54BD0" w14:textId="77777777" w:rsidR="00C44917" w:rsidRDefault="00C44917" w:rsidP="00C44917">
      <w:pPr>
        <w:pStyle w:val="Akapitzlist"/>
        <w:ind w:left="1440"/>
        <w:rPr>
          <w:rFonts w:ascii="Times New Roman" w:hAnsi="Times New Roman" w:cs="Times New Roman"/>
        </w:rPr>
      </w:pPr>
    </w:p>
    <w:p w14:paraId="471E665A" w14:textId="77777777" w:rsidR="0050451C" w:rsidRDefault="00885176" w:rsidP="008851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</w:p>
    <w:p w14:paraId="3EFBC96F" w14:textId="77777777" w:rsidR="0050451C" w:rsidRDefault="0050451C" w:rsidP="00885176">
      <w:pPr>
        <w:rPr>
          <w:rFonts w:ascii="Times New Roman" w:hAnsi="Times New Roman" w:cs="Times New Roman"/>
        </w:rPr>
      </w:pPr>
    </w:p>
    <w:p w14:paraId="400FEADE" w14:textId="5C6B7420" w:rsidR="00C44917" w:rsidRPr="00885176" w:rsidRDefault="00682482" w:rsidP="0050451C">
      <w:pPr>
        <w:jc w:val="center"/>
        <w:rPr>
          <w:rFonts w:ascii="Times New Roman" w:hAnsi="Times New Roman" w:cs="Times New Roman"/>
        </w:rPr>
      </w:pPr>
      <w:r w:rsidRPr="00885176">
        <w:rPr>
          <w:rFonts w:ascii="Times New Roman" w:hAnsi="Times New Roman" w:cs="Times New Roman"/>
          <w:b/>
          <w:bCs/>
        </w:rPr>
        <w:lastRenderedPageBreak/>
        <w:t>AKTYWNOŚĆ</w:t>
      </w:r>
    </w:p>
    <w:p w14:paraId="224B82E0" w14:textId="1B1149D8" w:rsidR="00682482" w:rsidRPr="005A45A5" w:rsidRDefault="005A45A5" w:rsidP="005A45A5">
      <w:pPr>
        <w:rPr>
          <w:rFonts w:ascii="Times New Roman" w:hAnsi="Times New Roman" w:cs="Times New Roman"/>
          <w:b/>
          <w:bCs/>
        </w:rPr>
      </w:pPr>
      <w:r w:rsidRPr="005A45A5">
        <w:rPr>
          <w:rFonts w:ascii="Times New Roman" w:hAnsi="Times New Roman" w:cs="Times New Roman"/>
          <w:b/>
          <w:bCs/>
        </w:rPr>
        <w:t xml:space="preserve">                        </w:t>
      </w:r>
      <w:r w:rsidR="00682482" w:rsidRPr="005A45A5">
        <w:rPr>
          <w:rFonts w:ascii="Times New Roman" w:hAnsi="Times New Roman" w:cs="Times New Roman"/>
          <w:b/>
          <w:bCs/>
        </w:rPr>
        <w:t>Ocenie podlegają:</w:t>
      </w:r>
      <w:r w:rsidR="00682482" w:rsidRPr="005A45A5">
        <w:rPr>
          <w:rFonts w:ascii="Times New Roman" w:hAnsi="Times New Roman" w:cs="Times New Roman"/>
          <w:b/>
          <w:bCs/>
        </w:rPr>
        <w:br/>
      </w:r>
    </w:p>
    <w:p w14:paraId="45E889B7" w14:textId="77777777" w:rsidR="00682482" w:rsidRDefault="00682482" w:rsidP="00682482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Aktywność na lekcji</w:t>
      </w:r>
    </w:p>
    <w:p w14:paraId="04F8101E" w14:textId="77777777" w:rsidR="00682482" w:rsidRDefault="00682482" w:rsidP="00682482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Zaangażowanie</w:t>
      </w:r>
      <w:r>
        <w:rPr>
          <w:rFonts w:ascii="Times New Roman" w:hAnsi="Times New Roman" w:cs="Times New Roman"/>
        </w:rPr>
        <w:br/>
        <w:t>- prezentowanie swoich pomysłów</w:t>
      </w:r>
    </w:p>
    <w:p w14:paraId="3B8F122F" w14:textId="77777777" w:rsidR="00682482" w:rsidRDefault="00682482" w:rsidP="00682482">
      <w:pPr>
        <w:pStyle w:val="Akapitzlist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wykonywanie poleceń nauczyciela</w:t>
      </w:r>
      <w:r>
        <w:rPr>
          <w:rFonts w:ascii="Times New Roman" w:hAnsi="Times New Roman" w:cs="Times New Roman"/>
        </w:rPr>
        <w:br/>
        <w:t xml:space="preserve">- pomaganie innym </w:t>
      </w:r>
      <w:r>
        <w:rPr>
          <w:rFonts w:ascii="Times New Roman" w:hAnsi="Times New Roman" w:cs="Times New Roman"/>
        </w:rPr>
        <w:br/>
        <w:t>- praca samodzielna</w:t>
      </w:r>
    </w:p>
    <w:p w14:paraId="7AB97341" w14:textId="77777777" w:rsidR="00682482" w:rsidRDefault="00682482" w:rsidP="00682482">
      <w:pPr>
        <w:pStyle w:val="Akapitzlist"/>
        <w:ind w:left="1800"/>
        <w:rPr>
          <w:rFonts w:ascii="Times New Roman" w:hAnsi="Times New Roman" w:cs="Times New Roman"/>
        </w:rPr>
      </w:pPr>
    </w:p>
    <w:p w14:paraId="3787912E" w14:textId="77777777" w:rsidR="00682482" w:rsidRDefault="00682482" w:rsidP="00682482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Systematyczność i pilność</w:t>
      </w:r>
      <w:r>
        <w:rPr>
          <w:rFonts w:ascii="Times New Roman" w:hAnsi="Times New Roman" w:cs="Times New Roman"/>
        </w:rPr>
        <w:br/>
        <w:t>- prowadzenie zeszytu przedmiotowego, ćwiczenia</w:t>
      </w:r>
      <w:r>
        <w:rPr>
          <w:rFonts w:ascii="Times New Roman" w:hAnsi="Times New Roman" w:cs="Times New Roman"/>
        </w:rPr>
        <w:br/>
        <w:t>- przygotowanie do zajęć – zeszyt, książka, podręcznik czy inne pomoce naukowe</w:t>
      </w:r>
      <w:r>
        <w:rPr>
          <w:rFonts w:ascii="Times New Roman" w:hAnsi="Times New Roman" w:cs="Times New Roman"/>
        </w:rPr>
        <w:br/>
        <w:t>- wykorzystanie czasu na lekcji</w:t>
      </w:r>
      <w:r>
        <w:rPr>
          <w:rFonts w:ascii="Times New Roman" w:hAnsi="Times New Roman" w:cs="Times New Roman"/>
        </w:rPr>
        <w:br/>
        <w:t>- wytrwałość</w:t>
      </w:r>
      <w:r>
        <w:rPr>
          <w:rFonts w:ascii="Times New Roman" w:hAnsi="Times New Roman" w:cs="Times New Roman"/>
        </w:rPr>
        <w:br/>
        <w:t>- podejście do napotkanych trudności</w:t>
      </w:r>
      <w:r>
        <w:rPr>
          <w:rFonts w:ascii="Times New Roman" w:hAnsi="Times New Roman" w:cs="Times New Roman"/>
        </w:rPr>
        <w:br/>
        <w:t>- poszukiwanie pomocy u innych czy w różnych źródłach</w:t>
      </w:r>
    </w:p>
    <w:p w14:paraId="3FB29EB1" w14:textId="09018F85" w:rsidR="00DD4B9F" w:rsidRDefault="00682482" w:rsidP="00682482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Podejmowanie działań dodatkowych</w:t>
      </w:r>
      <w:r>
        <w:rPr>
          <w:rFonts w:ascii="Times New Roman" w:hAnsi="Times New Roman" w:cs="Times New Roman"/>
        </w:rPr>
        <w:br/>
        <w:t>- wyszukiwanie i rozwiązywanie zadań oraz problemów</w:t>
      </w:r>
      <w:r>
        <w:rPr>
          <w:rFonts w:ascii="Times New Roman" w:hAnsi="Times New Roman" w:cs="Times New Roman"/>
        </w:rPr>
        <w:br/>
        <w:t>- udział w konkursach, olimpiadach</w:t>
      </w:r>
    </w:p>
    <w:p w14:paraId="061C2592" w14:textId="4415400D" w:rsidR="001A5BCC" w:rsidRDefault="00DD4B9F" w:rsidP="00DD4B9F">
      <w:pPr>
        <w:pStyle w:val="Akapitzlist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udział w uroczystościach</w:t>
      </w:r>
      <w:r w:rsidR="00CD39ED">
        <w:rPr>
          <w:rFonts w:ascii="Times New Roman" w:hAnsi="Times New Roman" w:cs="Times New Roman"/>
        </w:rPr>
        <w:t>.</w:t>
      </w:r>
    </w:p>
    <w:p w14:paraId="7E470211" w14:textId="77777777" w:rsidR="00CD39ED" w:rsidRDefault="00CD39ED" w:rsidP="00DD4B9F">
      <w:pPr>
        <w:pStyle w:val="Akapitzlist"/>
        <w:ind w:left="1800"/>
        <w:rPr>
          <w:rFonts w:ascii="Times New Roman" w:hAnsi="Times New Roman" w:cs="Times New Roman"/>
        </w:rPr>
      </w:pPr>
    </w:p>
    <w:p w14:paraId="66D96242" w14:textId="186F3C14" w:rsidR="00682482" w:rsidRPr="002A48C4" w:rsidRDefault="001A5BCC" w:rsidP="002A48C4">
      <w:pPr>
        <w:rPr>
          <w:rFonts w:ascii="Times New Roman" w:hAnsi="Times New Roman" w:cs="Times New Roman"/>
          <w:u w:val="single"/>
        </w:rPr>
      </w:pPr>
      <w:r w:rsidRPr="002A48C4">
        <w:rPr>
          <w:rFonts w:ascii="Times New Roman" w:hAnsi="Times New Roman" w:cs="Times New Roman"/>
          <w:u w:val="single"/>
        </w:rPr>
        <w:t xml:space="preserve">Za aktywny udział w lekcji uczeń może zostać oceniony  oceną. </w:t>
      </w:r>
    </w:p>
    <w:p w14:paraId="3C9B61EE" w14:textId="77777777" w:rsidR="00682482" w:rsidRDefault="00682482" w:rsidP="00682482">
      <w:pPr>
        <w:pStyle w:val="Akapitzlist"/>
        <w:ind w:left="1800"/>
        <w:rPr>
          <w:rFonts w:ascii="Times New Roman" w:hAnsi="Times New Roman" w:cs="Times New Roman"/>
        </w:rPr>
      </w:pPr>
    </w:p>
    <w:p w14:paraId="63432AEC" w14:textId="77777777" w:rsidR="009C197F" w:rsidRDefault="009C197F" w:rsidP="001E39F1">
      <w:pPr>
        <w:ind w:left="360"/>
        <w:rPr>
          <w:rFonts w:ascii="Times New Roman" w:hAnsi="Times New Roman" w:cs="Times New Roman"/>
        </w:rPr>
      </w:pPr>
    </w:p>
    <w:p w14:paraId="22D2948D" w14:textId="77777777" w:rsidR="001E39F1" w:rsidRPr="00E71A10" w:rsidRDefault="001E39F1" w:rsidP="001E39F1">
      <w:pPr>
        <w:ind w:left="360"/>
        <w:jc w:val="center"/>
        <w:rPr>
          <w:rFonts w:ascii="Times New Roman" w:hAnsi="Times New Roman" w:cs="Times New Roman"/>
          <w:b/>
          <w:bCs/>
        </w:rPr>
      </w:pPr>
      <w:r w:rsidRPr="00E71A10">
        <w:rPr>
          <w:rFonts w:ascii="Times New Roman" w:hAnsi="Times New Roman" w:cs="Times New Roman"/>
          <w:b/>
          <w:bCs/>
        </w:rPr>
        <w:t>ODPOWIEDZI USTNE</w:t>
      </w:r>
    </w:p>
    <w:p w14:paraId="03999F85" w14:textId="77777777" w:rsidR="001E39F1" w:rsidRDefault="001E39F1" w:rsidP="001E39F1">
      <w:pPr>
        <w:ind w:left="360"/>
        <w:jc w:val="center"/>
        <w:rPr>
          <w:rFonts w:ascii="Times New Roman" w:hAnsi="Times New Roman" w:cs="Times New Roman"/>
        </w:rPr>
      </w:pPr>
    </w:p>
    <w:p w14:paraId="378970EE" w14:textId="77777777" w:rsidR="001E39F1" w:rsidRPr="00E71A10" w:rsidRDefault="001E39F1" w:rsidP="001E39F1">
      <w:pPr>
        <w:ind w:left="360"/>
        <w:rPr>
          <w:rFonts w:ascii="Times New Roman" w:hAnsi="Times New Roman" w:cs="Times New Roman"/>
          <w:b/>
          <w:bCs/>
        </w:rPr>
      </w:pPr>
      <w:r w:rsidRPr="00E71A10">
        <w:rPr>
          <w:rFonts w:ascii="Times New Roman" w:hAnsi="Times New Roman" w:cs="Times New Roman"/>
          <w:b/>
          <w:bCs/>
        </w:rPr>
        <w:t>Ocenie podlega:</w:t>
      </w:r>
    </w:p>
    <w:p w14:paraId="2EBE3C78" w14:textId="77777777" w:rsidR="001E39F1" w:rsidRDefault="001E39F1" w:rsidP="001E39F1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Sposób referowania tematu</w:t>
      </w:r>
    </w:p>
    <w:p w14:paraId="5322918C" w14:textId="77777777" w:rsidR="001E39F1" w:rsidRDefault="001E39F1" w:rsidP="001E39F1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Poprawne i spójne wypowiadanie się </w:t>
      </w:r>
    </w:p>
    <w:p w14:paraId="70368C69" w14:textId="77777777" w:rsidR="001E39F1" w:rsidRDefault="001E39F1" w:rsidP="001E39F1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Rzeczowość i logika omawianego zagadnienia </w:t>
      </w:r>
    </w:p>
    <w:p w14:paraId="77B58F34" w14:textId="77777777" w:rsidR="001E39F1" w:rsidRDefault="001E39F1" w:rsidP="001E39F1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Posługiwanie się poprawną polszczyzną </w:t>
      </w:r>
    </w:p>
    <w:p w14:paraId="5A2185EF" w14:textId="77777777" w:rsidR="009217AB" w:rsidRDefault="009217AB" w:rsidP="001E39F1">
      <w:pPr>
        <w:rPr>
          <w:rFonts w:ascii="Times New Roman" w:hAnsi="Times New Roman" w:cs="Times New Roman"/>
          <w:b/>
        </w:rPr>
      </w:pPr>
    </w:p>
    <w:p w14:paraId="446D956F" w14:textId="754891F6" w:rsidR="001E39F1" w:rsidRPr="009217AB" w:rsidRDefault="009217AB" w:rsidP="001E39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</w:t>
      </w:r>
      <w:r w:rsidR="001E39F1" w:rsidRPr="009217AB">
        <w:rPr>
          <w:rFonts w:ascii="Times New Roman" w:hAnsi="Times New Roman" w:cs="Times New Roman"/>
          <w:b/>
          <w:sz w:val="28"/>
          <w:szCs w:val="28"/>
        </w:rPr>
        <w:t>Prawa i obowiązki ucznia:</w:t>
      </w:r>
    </w:p>
    <w:p w14:paraId="3B0AA063" w14:textId="0190CFED" w:rsidR="001E39F1" w:rsidRDefault="001E39F1" w:rsidP="001E39F1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Uczeń jest zobowiązany do prowadzenia zeszytu przedmiotowego na bieżąco – notatki</w:t>
      </w:r>
      <w:r w:rsidR="00E71A10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z lekcji, na których był nieobecny, muszą być uzupełnione w ciągu tygodnia</w:t>
      </w:r>
      <w:r w:rsidR="001B4B23">
        <w:rPr>
          <w:rFonts w:ascii="Times New Roman" w:hAnsi="Times New Roman" w:cs="Times New Roman"/>
        </w:rPr>
        <w:t>. Zeszyt przedmiotowy podlega ocenie raz w półroczu.</w:t>
      </w:r>
    </w:p>
    <w:p w14:paraId="579A9623" w14:textId="1BAAE2C4" w:rsidR="001E39F1" w:rsidRDefault="001E39F1" w:rsidP="001E39F1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Prace klasowe, sprawdziany z nauki o języku, sprawdziany</w:t>
      </w:r>
      <w:r w:rsidR="00E71A10">
        <w:rPr>
          <w:rFonts w:ascii="Times New Roman" w:hAnsi="Times New Roman" w:cs="Times New Roman"/>
        </w:rPr>
        <w:t>, testy czytania ze zrozumieniem</w:t>
      </w:r>
      <w:r>
        <w:rPr>
          <w:rFonts w:ascii="Times New Roman" w:hAnsi="Times New Roman" w:cs="Times New Roman"/>
        </w:rPr>
        <w:t xml:space="preserve"> są obowiązkowe i poprzedzone tygodniową zapowiedzią; jeżeli z przyczyn losowych uczeń </w:t>
      </w:r>
      <w:r>
        <w:rPr>
          <w:rFonts w:ascii="Times New Roman" w:hAnsi="Times New Roman" w:cs="Times New Roman"/>
        </w:rPr>
        <w:lastRenderedPageBreak/>
        <w:t>nie może ich napisać z całą klasą, powinien to uczynić w terminie tygodniowym od rozdania pracy</w:t>
      </w:r>
      <w:r w:rsidR="001B4B23">
        <w:rPr>
          <w:rFonts w:ascii="Times New Roman" w:hAnsi="Times New Roman" w:cs="Times New Roman"/>
        </w:rPr>
        <w:t>.</w:t>
      </w:r>
    </w:p>
    <w:p w14:paraId="607EB0DA" w14:textId="27E26063" w:rsidR="001E39F1" w:rsidRDefault="001E39F1" w:rsidP="001E39F1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Istnieje możliwość ponownego pisania tej samej pracy klasowej lub sprawdzianu w celu poprawienia wystawionej z nich oceny, po ustaleniu terminu z nauczycielem – tylko jeden raz, zawsze na zajęciach lekcyjnych</w:t>
      </w:r>
      <w:r w:rsidR="00580A51">
        <w:rPr>
          <w:rFonts w:ascii="Times New Roman" w:hAnsi="Times New Roman" w:cs="Times New Roman"/>
        </w:rPr>
        <w:t>. Z poprawy nie można otrzymać oceny celującej. Obydwie oceny (ze sprawdzianu i poprawy) brane są pod uwagę przy wystawianiu oceny końcowej. Poprawa nie dotyczy kartkówek, testów kompetencji, sprawdzianów znajomości treści lektur i sprawdzianów czytania ze zrozumieniem</w:t>
      </w:r>
      <w:r w:rsidR="001B4B23">
        <w:rPr>
          <w:rFonts w:ascii="Times New Roman" w:hAnsi="Times New Roman" w:cs="Times New Roman"/>
        </w:rPr>
        <w:t>.</w:t>
      </w:r>
    </w:p>
    <w:p w14:paraId="775389DD" w14:textId="2D27296B" w:rsidR="00580A51" w:rsidRDefault="00580A51" w:rsidP="001E39F1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Krótkie kartkówki, obejmujące trzy ostatnie tematy mogą być niezapowiedziane</w:t>
      </w:r>
      <w:r w:rsidR="001B4B23">
        <w:rPr>
          <w:rFonts w:ascii="Times New Roman" w:hAnsi="Times New Roman" w:cs="Times New Roman"/>
        </w:rPr>
        <w:t>.</w:t>
      </w:r>
    </w:p>
    <w:p w14:paraId="5ADCC7FD" w14:textId="628C28C3" w:rsidR="00580A51" w:rsidRDefault="00580A51" w:rsidP="001E39F1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Nauczyciel ma obowiązek sprawdzenia i oddania prac</w:t>
      </w:r>
      <w:r w:rsidR="001B4B23">
        <w:rPr>
          <w:rFonts w:ascii="Times New Roman" w:hAnsi="Times New Roman" w:cs="Times New Roman"/>
        </w:rPr>
        <w:t xml:space="preserve"> klasowych</w:t>
      </w:r>
      <w:r>
        <w:rPr>
          <w:rFonts w:ascii="Times New Roman" w:hAnsi="Times New Roman" w:cs="Times New Roman"/>
        </w:rPr>
        <w:t xml:space="preserve"> w ciągu dwóch tygodni</w:t>
      </w:r>
      <w:r w:rsidR="001B4B23">
        <w:rPr>
          <w:rFonts w:ascii="Times New Roman" w:hAnsi="Times New Roman" w:cs="Times New Roman"/>
        </w:rPr>
        <w:t>, sprawdzianów</w:t>
      </w:r>
      <w:r w:rsidR="009B2CBA">
        <w:rPr>
          <w:rFonts w:ascii="Times New Roman" w:hAnsi="Times New Roman" w:cs="Times New Roman"/>
        </w:rPr>
        <w:t>/testów</w:t>
      </w:r>
      <w:r w:rsidR="001B4B23">
        <w:rPr>
          <w:rFonts w:ascii="Times New Roman" w:hAnsi="Times New Roman" w:cs="Times New Roman"/>
        </w:rPr>
        <w:t xml:space="preserve"> w ciągu tygodnia.</w:t>
      </w:r>
    </w:p>
    <w:p w14:paraId="62F1138B" w14:textId="5A4CBB52" w:rsidR="00580A51" w:rsidRDefault="00580A51" w:rsidP="001E39F1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Oceny są jawne i umotywowane przez nauczyciela</w:t>
      </w:r>
      <w:r w:rsidR="001B4B23">
        <w:rPr>
          <w:rFonts w:ascii="Times New Roman" w:hAnsi="Times New Roman" w:cs="Times New Roman"/>
        </w:rPr>
        <w:t>.</w:t>
      </w:r>
    </w:p>
    <w:p w14:paraId="5587A525" w14:textId="4CBB10D4" w:rsidR="00580A51" w:rsidRDefault="00580A51" w:rsidP="001E39F1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Każdy uczeń ma prawo do zdobycia dodatkowych ocen za prace nadobowiązkowe zlecone przez nauczyciela bądź podjęte ze swojej inicjatywy</w:t>
      </w:r>
      <w:r w:rsidR="001B4B2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44467110" w14:textId="5AD6F0CB" w:rsidR="00580A51" w:rsidRDefault="00580A51" w:rsidP="001E39F1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Uczeń przyłapany na próbie ściągania </w:t>
      </w:r>
      <w:r w:rsidR="001B4B23">
        <w:rPr>
          <w:rFonts w:ascii="Times New Roman" w:hAnsi="Times New Roman" w:cs="Times New Roman"/>
        </w:rPr>
        <w:t xml:space="preserve"> podczas pracy klasowej czy sprawdzianu, </w:t>
      </w:r>
      <w:r>
        <w:rPr>
          <w:rFonts w:ascii="Times New Roman" w:hAnsi="Times New Roman" w:cs="Times New Roman"/>
        </w:rPr>
        <w:t>otrzymuje ocenę niedostateczną</w:t>
      </w:r>
      <w:r w:rsidR="001B4B23">
        <w:rPr>
          <w:rFonts w:ascii="Times New Roman" w:hAnsi="Times New Roman" w:cs="Times New Roman"/>
        </w:rPr>
        <w:t>. Wówczas praca klasowa, sprawdzian</w:t>
      </w:r>
      <w:r w:rsidR="009B2CBA">
        <w:rPr>
          <w:rFonts w:ascii="Times New Roman" w:hAnsi="Times New Roman" w:cs="Times New Roman"/>
        </w:rPr>
        <w:t>,</w:t>
      </w:r>
      <w:r w:rsidR="00A9383A">
        <w:rPr>
          <w:rFonts w:ascii="Times New Roman" w:hAnsi="Times New Roman" w:cs="Times New Roman"/>
        </w:rPr>
        <w:t xml:space="preserve"> </w:t>
      </w:r>
      <w:r w:rsidR="009B2CBA">
        <w:rPr>
          <w:rFonts w:ascii="Times New Roman" w:hAnsi="Times New Roman" w:cs="Times New Roman"/>
        </w:rPr>
        <w:t>test</w:t>
      </w:r>
      <w:r w:rsidR="001B4B23">
        <w:rPr>
          <w:rFonts w:ascii="Times New Roman" w:hAnsi="Times New Roman" w:cs="Times New Roman"/>
        </w:rPr>
        <w:t xml:space="preserve"> nie podlegają poprawie. </w:t>
      </w:r>
    </w:p>
    <w:p w14:paraId="204982E2" w14:textId="77777777" w:rsidR="00580A51" w:rsidRDefault="00580A51" w:rsidP="00580A51">
      <w:pPr>
        <w:pStyle w:val="Akapitzlist"/>
        <w:rPr>
          <w:rFonts w:ascii="Times New Roman" w:hAnsi="Times New Roman" w:cs="Times New Roman"/>
        </w:rPr>
      </w:pPr>
    </w:p>
    <w:p w14:paraId="3F2EDE3C" w14:textId="77777777" w:rsidR="00580A51" w:rsidRDefault="00580A51" w:rsidP="00580A51">
      <w:pPr>
        <w:pStyle w:val="Akapitzlist"/>
        <w:rPr>
          <w:rFonts w:ascii="Times New Roman" w:hAnsi="Times New Roman" w:cs="Times New Roman"/>
        </w:rPr>
      </w:pPr>
    </w:p>
    <w:p w14:paraId="04107E3D" w14:textId="77777777" w:rsidR="00580A51" w:rsidRDefault="00580A51" w:rsidP="00580A51">
      <w:pPr>
        <w:pStyle w:val="Akapitzlist"/>
        <w:rPr>
          <w:rFonts w:ascii="Times New Roman" w:hAnsi="Times New Roman" w:cs="Times New Roman"/>
        </w:rPr>
      </w:pPr>
    </w:p>
    <w:p w14:paraId="07C7A6DB" w14:textId="77777777" w:rsidR="00580A51" w:rsidRDefault="00580A51" w:rsidP="00580A51">
      <w:pPr>
        <w:pStyle w:val="Akapitzlist"/>
        <w:rPr>
          <w:rFonts w:ascii="Times New Roman" w:hAnsi="Times New Roman" w:cs="Times New Roman"/>
        </w:rPr>
      </w:pPr>
    </w:p>
    <w:p w14:paraId="1158D7FC" w14:textId="77777777" w:rsidR="00580A51" w:rsidRDefault="00580A51" w:rsidP="00580A51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Poza formami aktywności, za które uczeń otrzymuje stopień szkolny, wpływ na ocenę semestralną mają:</w:t>
      </w:r>
    </w:p>
    <w:p w14:paraId="18628969" w14:textId="77777777" w:rsidR="00580A51" w:rsidRDefault="00580A51" w:rsidP="00580A51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Stosunek do zajęć i postawa na lekcjach oraz zajęciach dodatkowych</w:t>
      </w:r>
    </w:p>
    <w:p w14:paraId="173E30BA" w14:textId="77777777" w:rsidR="00580A51" w:rsidRDefault="00580A51" w:rsidP="00580A51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Zaangażowanie i wysiłek włożone w wykonywanie zadań</w:t>
      </w:r>
    </w:p>
    <w:p w14:paraId="79D8BE65" w14:textId="77777777" w:rsidR="00580A51" w:rsidRDefault="007A1DF0" w:rsidP="00580A51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Oryginalność i pomysłowość w prezentowaniu działań twórczych</w:t>
      </w:r>
    </w:p>
    <w:p w14:paraId="0B0D302A" w14:textId="77777777" w:rsidR="007A1DF0" w:rsidRPr="001E39F1" w:rsidRDefault="007A1DF0" w:rsidP="00580A51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Kultura języka </w:t>
      </w:r>
    </w:p>
    <w:p w14:paraId="13FD7E52" w14:textId="77777777" w:rsidR="00682482" w:rsidRDefault="00682482" w:rsidP="00682482">
      <w:pPr>
        <w:pStyle w:val="Akapitzlist"/>
        <w:ind w:left="1800"/>
        <w:jc w:val="center"/>
        <w:rPr>
          <w:rFonts w:ascii="Times New Roman" w:hAnsi="Times New Roman" w:cs="Times New Roman"/>
        </w:rPr>
      </w:pPr>
    </w:p>
    <w:p w14:paraId="7EE3D911" w14:textId="77777777" w:rsidR="00682482" w:rsidRPr="00682482" w:rsidRDefault="00682482" w:rsidP="00682482">
      <w:pPr>
        <w:rPr>
          <w:rFonts w:ascii="Times New Roman" w:hAnsi="Times New Roman" w:cs="Times New Roman"/>
        </w:rPr>
      </w:pPr>
    </w:p>
    <w:p w14:paraId="060B53BF" w14:textId="77777777" w:rsidR="00682482" w:rsidRPr="00682482" w:rsidRDefault="00682482" w:rsidP="00682482">
      <w:pPr>
        <w:rPr>
          <w:rFonts w:ascii="Times New Roman" w:hAnsi="Times New Roman" w:cs="Times New Roman"/>
        </w:rPr>
      </w:pPr>
    </w:p>
    <w:sectPr w:rsidR="00682482" w:rsidRPr="006824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B1C526" w14:textId="77777777" w:rsidR="0074134E" w:rsidRDefault="0074134E" w:rsidP="00580A51">
      <w:pPr>
        <w:spacing w:after="0" w:line="240" w:lineRule="auto"/>
      </w:pPr>
      <w:r>
        <w:separator/>
      </w:r>
    </w:p>
  </w:endnote>
  <w:endnote w:type="continuationSeparator" w:id="0">
    <w:p w14:paraId="0F14B7CE" w14:textId="77777777" w:rsidR="0074134E" w:rsidRDefault="0074134E" w:rsidP="00580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2DB6BD" w14:textId="77777777" w:rsidR="0074134E" w:rsidRDefault="0074134E" w:rsidP="00580A51">
      <w:pPr>
        <w:spacing w:after="0" w:line="240" w:lineRule="auto"/>
      </w:pPr>
      <w:r>
        <w:separator/>
      </w:r>
    </w:p>
  </w:footnote>
  <w:footnote w:type="continuationSeparator" w:id="0">
    <w:p w14:paraId="0043A929" w14:textId="77777777" w:rsidR="0074134E" w:rsidRDefault="0074134E" w:rsidP="00580A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E1272B"/>
    <w:multiLevelType w:val="hybridMultilevel"/>
    <w:tmpl w:val="EE4A3B66"/>
    <w:lvl w:ilvl="0" w:tplc="D3FAB5C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00D6E54"/>
    <w:multiLevelType w:val="hybridMultilevel"/>
    <w:tmpl w:val="189220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2B0419"/>
    <w:multiLevelType w:val="hybridMultilevel"/>
    <w:tmpl w:val="B29C982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65E43CB"/>
    <w:multiLevelType w:val="hybridMultilevel"/>
    <w:tmpl w:val="3F88CDEC"/>
    <w:lvl w:ilvl="0" w:tplc="7EFC05A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CA35CD0"/>
    <w:multiLevelType w:val="hybridMultilevel"/>
    <w:tmpl w:val="DE7025A6"/>
    <w:lvl w:ilvl="0" w:tplc="04150001">
      <w:start w:val="1"/>
      <w:numFmt w:val="bullet"/>
      <w:lvlText w:val=""/>
      <w:lvlJc w:val="left"/>
      <w:pPr>
        <w:ind w:left="23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5" w15:restartNumberingAfterBreak="0">
    <w:nsid w:val="33946539"/>
    <w:multiLevelType w:val="hybridMultilevel"/>
    <w:tmpl w:val="318886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141DEC"/>
    <w:multiLevelType w:val="hybridMultilevel"/>
    <w:tmpl w:val="389E9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0C2B36"/>
    <w:multiLevelType w:val="hybridMultilevel"/>
    <w:tmpl w:val="14C63F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BB78AC"/>
    <w:multiLevelType w:val="hybridMultilevel"/>
    <w:tmpl w:val="80163E48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49F03D50"/>
    <w:multiLevelType w:val="hybridMultilevel"/>
    <w:tmpl w:val="CD62C764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0F6E20"/>
    <w:multiLevelType w:val="hybridMultilevel"/>
    <w:tmpl w:val="864EC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C62FDD"/>
    <w:multiLevelType w:val="hybridMultilevel"/>
    <w:tmpl w:val="782A47B4"/>
    <w:lvl w:ilvl="0" w:tplc="D38068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B1B6402"/>
    <w:multiLevelType w:val="hybridMultilevel"/>
    <w:tmpl w:val="CAA485D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6A8D67A7"/>
    <w:multiLevelType w:val="hybridMultilevel"/>
    <w:tmpl w:val="C8982B1A"/>
    <w:lvl w:ilvl="0" w:tplc="A2C29A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7430BC5"/>
    <w:multiLevelType w:val="hybridMultilevel"/>
    <w:tmpl w:val="6A001F8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B007B01"/>
    <w:multiLevelType w:val="hybridMultilevel"/>
    <w:tmpl w:val="545CD910"/>
    <w:lvl w:ilvl="0" w:tplc="0415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num w:numId="1" w16cid:durableId="520363340">
    <w:abstractNumId w:val="10"/>
  </w:num>
  <w:num w:numId="2" w16cid:durableId="887424589">
    <w:abstractNumId w:val="11"/>
  </w:num>
  <w:num w:numId="3" w16cid:durableId="1252397639">
    <w:abstractNumId w:val="2"/>
  </w:num>
  <w:num w:numId="4" w16cid:durableId="249890578">
    <w:abstractNumId w:val="6"/>
  </w:num>
  <w:num w:numId="5" w16cid:durableId="14893751">
    <w:abstractNumId w:val="1"/>
  </w:num>
  <w:num w:numId="6" w16cid:durableId="51471142">
    <w:abstractNumId w:val="0"/>
  </w:num>
  <w:num w:numId="7" w16cid:durableId="1212574406">
    <w:abstractNumId w:val="3"/>
  </w:num>
  <w:num w:numId="8" w16cid:durableId="852306568">
    <w:abstractNumId w:val="8"/>
  </w:num>
  <w:num w:numId="9" w16cid:durableId="3166956">
    <w:abstractNumId w:val="7"/>
  </w:num>
  <w:num w:numId="10" w16cid:durableId="1198660551">
    <w:abstractNumId w:val="14"/>
  </w:num>
  <w:num w:numId="11" w16cid:durableId="1774472397">
    <w:abstractNumId w:val="9"/>
  </w:num>
  <w:num w:numId="12" w16cid:durableId="1142308306">
    <w:abstractNumId w:val="13"/>
  </w:num>
  <w:num w:numId="13" w16cid:durableId="1291060228">
    <w:abstractNumId w:val="15"/>
  </w:num>
  <w:num w:numId="14" w16cid:durableId="29498328">
    <w:abstractNumId w:val="5"/>
  </w:num>
  <w:num w:numId="15" w16cid:durableId="614793963">
    <w:abstractNumId w:val="4"/>
  </w:num>
  <w:num w:numId="16" w16cid:durableId="21936660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7CE"/>
    <w:rsid w:val="00125AC6"/>
    <w:rsid w:val="00184A98"/>
    <w:rsid w:val="001866D9"/>
    <w:rsid w:val="001A5BCC"/>
    <w:rsid w:val="001B4B23"/>
    <w:rsid w:val="001E39F1"/>
    <w:rsid w:val="002204B0"/>
    <w:rsid w:val="002463F1"/>
    <w:rsid w:val="00247B4D"/>
    <w:rsid w:val="002A48C4"/>
    <w:rsid w:val="002B4332"/>
    <w:rsid w:val="002E0540"/>
    <w:rsid w:val="0031051A"/>
    <w:rsid w:val="003109F1"/>
    <w:rsid w:val="00386E70"/>
    <w:rsid w:val="003C237A"/>
    <w:rsid w:val="003C4D11"/>
    <w:rsid w:val="00414E4C"/>
    <w:rsid w:val="00422AF5"/>
    <w:rsid w:val="00436276"/>
    <w:rsid w:val="00446CDF"/>
    <w:rsid w:val="004A4D8B"/>
    <w:rsid w:val="004B074E"/>
    <w:rsid w:val="0050451C"/>
    <w:rsid w:val="00580A51"/>
    <w:rsid w:val="005A095F"/>
    <w:rsid w:val="005A45A5"/>
    <w:rsid w:val="00682482"/>
    <w:rsid w:val="0070625F"/>
    <w:rsid w:val="0074134E"/>
    <w:rsid w:val="007A1DF0"/>
    <w:rsid w:val="007D25DC"/>
    <w:rsid w:val="007D42DF"/>
    <w:rsid w:val="00804E0E"/>
    <w:rsid w:val="00850074"/>
    <w:rsid w:val="00885176"/>
    <w:rsid w:val="008B710F"/>
    <w:rsid w:val="008C1255"/>
    <w:rsid w:val="008F2260"/>
    <w:rsid w:val="008F6823"/>
    <w:rsid w:val="009217AB"/>
    <w:rsid w:val="00935A2F"/>
    <w:rsid w:val="009A49A0"/>
    <w:rsid w:val="009B2CBA"/>
    <w:rsid w:val="009C197F"/>
    <w:rsid w:val="009E36B6"/>
    <w:rsid w:val="00A225F1"/>
    <w:rsid w:val="00A517CE"/>
    <w:rsid w:val="00A9383A"/>
    <w:rsid w:val="00AB5E82"/>
    <w:rsid w:val="00BE7940"/>
    <w:rsid w:val="00C425B5"/>
    <w:rsid w:val="00C44917"/>
    <w:rsid w:val="00C628C4"/>
    <w:rsid w:val="00C948C4"/>
    <w:rsid w:val="00CD39ED"/>
    <w:rsid w:val="00D36AE9"/>
    <w:rsid w:val="00D6167E"/>
    <w:rsid w:val="00D70EEB"/>
    <w:rsid w:val="00D83159"/>
    <w:rsid w:val="00DD4B9F"/>
    <w:rsid w:val="00E71A10"/>
    <w:rsid w:val="00E73FB0"/>
    <w:rsid w:val="00ED6F43"/>
    <w:rsid w:val="00F943CC"/>
    <w:rsid w:val="00FB10EF"/>
    <w:rsid w:val="00FE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412A1"/>
  <w15:docId w15:val="{E3996948-09DE-4BBD-B5BB-73F4B70F8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17CE"/>
    <w:pPr>
      <w:ind w:left="720"/>
      <w:contextualSpacing/>
    </w:pPr>
  </w:style>
  <w:style w:type="table" w:styleId="Tabela-Siatka">
    <w:name w:val="Table Grid"/>
    <w:basedOn w:val="Standardowy"/>
    <w:uiPriority w:val="59"/>
    <w:rsid w:val="00414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80A5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80A5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80A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810</Words>
  <Characters>4863</Characters>
  <Application>Microsoft Office Word</Application>
  <DocSecurity>0</DocSecurity>
  <Lines>40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Dynkowski</dc:creator>
  <cp:lastModifiedBy>Beata Dynkowska</cp:lastModifiedBy>
  <cp:revision>23</cp:revision>
  <dcterms:created xsi:type="dcterms:W3CDTF">2022-09-04T15:23:00Z</dcterms:created>
  <dcterms:modified xsi:type="dcterms:W3CDTF">2024-04-03T16:23:00Z</dcterms:modified>
</cp:coreProperties>
</file>